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1434D" w14:textId="77777777" w:rsidR="00856392" w:rsidRPr="009B2D7C" w:rsidRDefault="00856392" w:rsidP="00856392">
      <w:pPr>
        <w:widowControl w:val="0"/>
        <w:spacing w:line="240" w:lineRule="auto"/>
        <w:ind w:right="30"/>
        <w:jc w:val="center"/>
        <w:rPr>
          <w:sz w:val="24"/>
          <w:szCs w:val="24"/>
        </w:rPr>
      </w:pPr>
      <w:r w:rsidRPr="009B2D7C">
        <w:rPr>
          <w:b/>
          <w:sz w:val="32"/>
          <w:szCs w:val="32"/>
        </w:rPr>
        <w:t xml:space="preserve">University of Nebraska Kearney Teacher Education </w:t>
      </w:r>
    </w:p>
    <w:p w14:paraId="447FBAD0" w14:textId="77777777" w:rsidR="00856392" w:rsidRDefault="00856392" w:rsidP="00856392">
      <w:pPr>
        <w:widowControl w:val="0"/>
        <w:spacing w:line="240" w:lineRule="auto"/>
        <w:ind w:right="30"/>
        <w:jc w:val="center"/>
        <w:rPr>
          <w:b/>
          <w:sz w:val="26"/>
          <w:szCs w:val="26"/>
        </w:rPr>
      </w:pPr>
      <w:r>
        <w:rPr>
          <w:b/>
          <w:sz w:val="26"/>
          <w:szCs w:val="26"/>
        </w:rPr>
        <w:t xml:space="preserve">Unit Plan Summary/Instructional Sequence Template  </w:t>
      </w:r>
    </w:p>
    <w:p w14:paraId="732E8F3B" w14:textId="77777777" w:rsidR="00856392" w:rsidRDefault="00856392" w:rsidP="00856392">
      <w:pPr>
        <w:widowControl w:val="0"/>
        <w:spacing w:line="240" w:lineRule="auto"/>
        <w:ind w:right="30"/>
        <w:rPr>
          <w:b/>
          <w:sz w:val="26"/>
          <w:szCs w:val="26"/>
        </w:rPr>
      </w:pPr>
    </w:p>
    <w:p w14:paraId="5C39CA2F" w14:textId="77777777" w:rsidR="00856392" w:rsidRDefault="00856392" w:rsidP="00856392">
      <w:pPr>
        <w:widowControl w:val="0"/>
        <w:spacing w:line="240" w:lineRule="auto"/>
        <w:ind w:right="30"/>
        <w:rPr>
          <w:b/>
          <w:sz w:val="26"/>
          <w:szCs w:val="26"/>
        </w:rPr>
      </w:pPr>
      <w:r>
        <w:rPr>
          <w:b/>
          <w:sz w:val="26"/>
          <w:szCs w:val="26"/>
        </w:rPr>
        <w:t xml:space="preserve">Name </w:t>
      </w:r>
      <w:r w:rsidRPr="009B2D7C">
        <w:rPr>
          <w:bCs/>
          <w:sz w:val="26"/>
          <w:szCs w:val="26"/>
        </w:rPr>
        <w:t>____________________________</w:t>
      </w:r>
      <w:r>
        <w:rPr>
          <w:b/>
          <w:sz w:val="26"/>
          <w:szCs w:val="26"/>
        </w:rPr>
        <w:tab/>
      </w:r>
      <w:r>
        <w:rPr>
          <w:b/>
          <w:sz w:val="26"/>
          <w:szCs w:val="26"/>
        </w:rPr>
        <w:tab/>
      </w:r>
      <w:r>
        <w:rPr>
          <w:b/>
          <w:sz w:val="26"/>
          <w:szCs w:val="26"/>
        </w:rPr>
        <w:tab/>
        <w:t xml:space="preserve">Date </w:t>
      </w:r>
      <w:r w:rsidRPr="009B2D7C">
        <w:rPr>
          <w:bCs/>
          <w:sz w:val="26"/>
          <w:szCs w:val="26"/>
        </w:rPr>
        <w:t>____________</w:t>
      </w:r>
    </w:p>
    <w:p w14:paraId="300E61BD" w14:textId="77777777" w:rsidR="00856392" w:rsidRDefault="00856392" w:rsidP="00856392">
      <w:pPr>
        <w:widowControl w:val="0"/>
        <w:spacing w:line="240" w:lineRule="auto"/>
        <w:ind w:right="30"/>
        <w:jc w:val="center"/>
        <w:rPr>
          <w:b/>
          <w:sz w:val="26"/>
          <w:szCs w:val="26"/>
        </w:rPr>
      </w:pPr>
    </w:p>
    <w:p w14:paraId="32C86262" w14:textId="77777777" w:rsidR="00856392" w:rsidRPr="00291395" w:rsidRDefault="00856392" w:rsidP="00856392">
      <w:pPr>
        <w:widowControl w:val="0"/>
        <w:spacing w:line="240" w:lineRule="auto"/>
        <w:ind w:right="30"/>
        <w:rPr>
          <w:bCs/>
          <w:sz w:val="24"/>
          <w:szCs w:val="24"/>
        </w:rPr>
      </w:pPr>
      <w:r w:rsidRPr="00291395">
        <w:rPr>
          <w:bCs/>
          <w:sz w:val="24"/>
          <w:szCs w:val="24"/>
        </w:rPr>
        <w:t>The purpose of this summary is to guide the sequence and pace of skills and knowledge acquisition described in more granular detail by lesson plans. It will help map out the learning journey and destination. It provides a framework from which to teach content in a meaningful, organized fashion. A unit/ instructional sequence is a sequential plan of instruction that integrates skills, concepts, and activities within the context of a theme.</w:t>
      </w:r>
    </w:p>
    <w:p w14:paraId="3FBC2CD0" w14:textId="77777777" w:rsidR="007578D9" w:rsidRDefault="007578D9" w:rsidP="007578D9">
      <w:pPr>
        <w:widowControl w:val="0"/>
        <w:spacing w:line="240" w:lineRule="auto"/>
        <w:ind w:right="30"/>
        <w:jc w:val="center"/>
        <w:rPr>
          <w:b/>
          <w:sz w:val="26"/>
          <w:szCs w:val="26"/>
        </w:rPr>
      </w:pPr>
    </w:p>
    <w:tbl>
      <w:tblPr>
        <w:tblW w:w="14445" w:type="dxa"/>
        <w:tblInd w:w="-5" w:type="dxa"/>
        <w:tblLayout w:type="fixed"/>
        <w:tblLook w:val="0000" w:firstRow="0" w:lastRow="0" w:firstColumn="0" w:lastColumn="0" w:noHBand="0" w:noVBand="0"/>
      </w:tblPr>
      <w:tblGrid>
        <w:gridCol w:w="3600"/>
        <w:gridCol w:w="3510"/>
        <w:gridCol w:w="90"/>
        <w:gridCol w:w="3600"/>
        <w:gridCol w:w="3600"/>
        <w:gridCol w:w="45"/>
      </w:tblGrid>
      <w:tr w:rsidR="007578D9" w14:paraId="4BE7D70D" w14:textId="77777777" w:rsidTr="00F2026F">
        <w:trPr>
          <w:trHeight w:val="440"/>
        </w:trPr>
        <w:tc>
          <w:tcPr>
            <w:tcW w:w="1444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0FF2F1" w14:textId="77777777" w:rsidR="007578D9" w:rsidRDefault="007578D9" w:rsidP="00B47044">
            <w:pPr>
              <w:widowControl w:val="0"/>
              <w:spacing w:line="240" w:lineRule="auto"/>
              <w:jc w:val="center"/>
              <w:rPr>
                <w:b/>
              </w:rPr>
            </w:pPr>
            <w:r w:rsidRPr="003749EF">
              <w:rPr>
                <w:b/>
                <w:sz w:val="24"/>
                <w:szCs w:val="24"/>
              </w:rPr>
              <w:t>Introduction to Unit</w:t>
            </w:r>
          </w:p>
        </w:tc>
      </w:tr>
      <w:tr w:rsidR="007578D9" w14:paraId="4BF2437A" w14:textId="77777777" w:rsidTr="00B47044">
        <w:trPr>
          <w:trHeight w:val="332"/>
        </w:trPr>
        <w:tc>
          <w:tcPr>
            <w:tcW w:w="14445" w:type="dxa"/>
            <w:gridSpan w:val="6"/>
            <w:tcBorders>
              <w:top w:val="single" w:sz="4" w:space="0" w:color="000000"/>
              <w:left w:val="single" w:sz="4" w:space="0" w:color="000000"/>
              <w:bottom w:val="single" w:sz="4" w:space="0" w:color="000000"/>
              <w:right w:val="single" w:sz="4" w:space="0" w:color="000000"/>
            </w:tcBorders>
            <w:shd w:val="clear" w:color="auto" w:fill="auto"/>
          </w:tcPr>
          <w:p w14:paraId="1831DCDA" w14:textId="79720B11" w:rsidR="007578D9" w:rsidRPr="005961E7" w:rsidRDefault="007578D9" w:rsidP="00B47044">
            <w:pPr>
              <w:widowControl w:val="0"/>
              <w:spacing w:line="240" w:lineRule="auto"/>
              <w:rPr>
                <w:bCs/>
              </w:rPr>
            </w:pPr>
            <w:r>
              <w:rPr>
                <w:b/>
              </w:rPr>
              <w:t>Unit Name:</w:t>
            </w:r>
            <w:r w:rsidR="005961E7">
              <w:rPr>
                <w:b/>
              </w:rPr>
              <w:t xml:space="preserve"> </w:t>
            </w:r>
          </w:p>
        </w:tc>
      </w:tr>
      <w:tr w:rsidR="007578D9" w14:paraId="101E746C" w14:textId="77777777" w:rsidTr="00B47044">
        <w:trPr>
          <w:trHeight w:val="350"/>
        </w:trPr>
        <w:tc>
          <w:tcPr>
            <w:tcW w:w="14445" w:type="dxa"/>
            <w:gridSpan w:val="6"/>
            <w:tcBorders>
              <w:top w:val="single" w:sz="4" w:space="0" w:color="000000"/>
              <w:left w:val="single" w:sz="4" w:space="0" w:color="000000"/>
              <w:bottom w:val="single" w:sz="4" w:space="0" w:color="000000"/>
              <w:right w:val="single" w:sz="4" w:space="0" w:color="000000"/>
            </w:tcBorders>
            <w:shd w:val="clear" w:color="auto" w:fill="auto"/>
          </w:tcPr>
          <w:p w14:paraId="28138693" w14:textId="6EA09AAC" w:rsidR="007578D9" w:rsidRDefault="007578D9" w:rsidP="00B47044">
            <w:pPr>
              <w:widowControl w:val="0"/>
              <w:spacing w:line="240" w:lineRule="auto"/>
            </w:pPr>
            <w:r>
              <w:rPr>
                <w:b/>
              </w:rPr>
              <w:t>Length of Unit (Number of Days)</w:t>
            </w:r>
            <w:r>
              <w:t>:</w:t>
            </w:r>
            <w:r w:rsidR="005961E7">
              <w:t xml:space="preserve"> </w:t>
            </w:r>
            <w:r>
              <w:t xml:space="preserve">              </w:t>
            </w:r>
          </w:p>
        </w:tc>
      </w:tr>
      <w:tr w:rsidR="007578D9" w14:paraId="6C5DB5B2" w14:textId="77777777" w:rsidTr="00B47044">
        <w:trPr>
          <w:trHeight w:val="350"/>
        </w:trPr>
        <w:tc>
          <w:tcPr>
            <w:tcW w:w="14445" w:type="dxa"/>
            <w:gridSpan w:val="6"/>
            <w:tcBorders>
              <w:top w:val="single" w:sz="4" w:space="0" w:color="000000"/>
              <w:left w:val="single" w:sz="4" w:space="0" w:color="000000"/>
              <w:bottom w:val="single" w:sz="4" w:space="0" w:color="000000"/>
              <w:right w:val="single" w:sz="4" w:space="0" w:color="000000"/>
            </w:tcBorders>
            <w:shd w:val="clear" w:color="auto" w:fill="auto"/>
          </w:tcPr>
          <w:p w14:paraId="7B64FD7E" w14:textId="225A9A58" w:rsidR="007578D9" w:rsidRPr="005961E7" w:rsidRDefault="007578D9" w:rsidP="00B47044">
            <w:pPr>
              <w:widowControl w:val="0"/>
              <w:spacing w:line="240" w:lineRule="auto"/>
              <w:rPr>
                <w:bCs/>
              </w:rPr>
            </w:pPr>
            <w:r>
              <w:rPr>
                <w:b/>
              </w:rPr>
              <w:t xml:space="preserve">Grade Level: </w:t>
            </w:r>
          </w:p>
        </w:tc>
      </w:tr>
      <w:tr w:rsidR="007578D9" w14:paraId="26BEE429" w14:textId="77777777" w:rsidTr="00B47044">
        <w:trPr>
          <w:trHeight w:val="359"/>
        </w:trPr>
        <w:tc>
          <w:tcPr>
            <w:tcW w:w="14445" w:type="dxa"/>
            <w:gridSpan w:val="6"/>
            <w:tcBorders>
              <w:top w:val="single" w:sz="4" w:space="0" w:color="000000"/>
              <w:left w:val="single" w:sz="4" w:space="0" w:color="000000"/>
              <w:bottom w:val="single" w:sz="4" w:space="0" w:color="000000"/>
              <w:right w:val="single" w:sz="4" w:space="0" w:color="000000"/>
            </w:tcBorders>
            <w:shd w:val="clear" w:color="auto" w:fill="auto"/>
          </w:tcPr>
          <w:p w14:paraId="71BF08F6" w14:textId="5EA2196C" w:rsidR="00710160" w:rsidRPr="005961E7" w:rsidRDefault="007578D9" w:rsidP="00710160">
            <w:pPr>
              <w:widowControl w:val="0"/>
              <w:spacing w:line="240" w:lineRule="auto"/>
              <w:rPr>
                <w:bCs/>
              </w:rPr>
            </w:pPr>
            <w:r>
              <w:rPr>
                <w:b/>
              </w:rPr>
              <w:t xml:space="preserve">Content Area: </w:t>
            </w:r>
          </w:p>
          <w:p w14:paraId="62104F4B" w14:textId="48C7A979" w:rsidR="007578D9" w:rsidRDefault="007578D9" w:rsidP="00B47044">
            <w:pPr>
              <w:widowControl w:val="0"/>
              <w:spacing w:line="240" w:lineRule="auto"/>
              <w:rPr>
                <w:b/>
              </w:rPr>
            </w:pPr>
          </w:p>
        </w:tc>
      </w:tr>
      <w:tr w:rsidR="00F35114" w:rsidRPr="001F542A" w14:paraId="46D32AC7" w14:textId="77777777" w:rsidTr="00B47044">
        <w:trPr>
          <w:trHeight w:val="359"/>
        </w:trPr>
        <w:tc>
          <w:tcPr>
            <w:tcW w:w="14445" w:type="dxa"/>
            <w:gridSpan w:val="6"/>
            <w:tcBorders>
              <w:top w:val="single" w:sz="4" w:space="0" w:color="000000"/>
              <w:left w:val="single" w:sz="4" w:space="0" w:color="000000"/>
              <w:bottom w:val="single" w:sz="4" w:space="0" w:color="000000"/>
              <w:right w:val="single" w:sz="4" w:space="0" w:color="000000"/>
            </w:tcBorders>
            <w:shd w:val="clear" w:color="auto" w:fill="auto"/>
          </w:tcPr>
          <w:p w14:paraId="71EDB204" w14:textId="6EEA007D" w:rsidR="00F35114" w:rsidRPr="001F542A" w:rsidRDefault="00F35114" w:rsidP="00710160">
            <w:pPr>
              <w:widowControl w:val="0"/>
              <w:spacing w:line="240" w:lineRule="auto"/>
              <w:rPr>
                <w:b/>
              </w:rPr>
            </w:pPr>
            <w:r w:rsidRPr="001F542A">
              <w:rPr>
                <w:b/>
              </w:rPr>
              <w:t xml:space="preserve">Check the lesson that you want the cooperating/mentor teacher to score and observe:   </w:t>
            </w:r>
            <w:r w:rsidR="0072650C" w:rsidRPr="001F542A">
              <w:rPr>
                <w:b/>
              </w:rPr>
              <w:t>___</w:t>
            </w:r>
            <w:r w:rsidRPr="001F542A">
              <w:rPr>
                <w:b/>
              </w:rPr>
              <w:t xml:space="preserve">1   </w:t>
            </w:r>
            <w:r w:rsidR="0072650C" w:rsidRPr="001F542A">
              <w:rPr>
                <w:b/>
              </w:rPr>
              <w:t>___</w:t>
            </w:r>
            <w:r w:rsidRPr="001F542A">
              <w:rPr>
                <w:b/>
              </w:rPr>
              <w:t xml:space="preserve">2    </w:t>
            </w:r>
            <w:r w:rsidR="0072650C" w:rsidRPr="001F542A">
              <w:rPr>
                <w:b/>
              </w:rPr>
              <w:t>___</w:t>
            </w:r>
            <w:r w:rsidRPr="001F542A">
              <w:rPr>
                <w:b/>
              </w:rPr>
              <w:t xml:space="preserve">3    </w:t>
            </w:r>
            <w:r w:rsidR="0072650C" w:rsidRPr="001F542A">
              <w:rPr>
                <w:b/>
              </w:rPr>
              <w:t>___</w:t>
            </w:r>
            <w:r w:rsidRPr="001F542A">
              <w:rPr>
                <w:b/>
              </w:rPr>
              <w:t xml:space="preserve">4    </w:t>
            </w:r>
            <w:r w:rsidR="0072650C" w:rsidRPr="001F542A">
              <w:rPr>
                <w:b/>
              </w:rPr>
              <w:t>___</w:t>
            </w:r>
            <w:r w:rsidRPr="001F542A">
              <w:rPr>
                <w:b/>
              </w:rPr>
              <w:t>5</w:t>
            </w:r>
            <w:r w:rsidR="00BB0D16" w:rsidRPr="001F542A">
              <w:rPr>
                <w:b/>
              </w:rPr>
              <w:t xml:space="preserve"> </w:t>
            </w:r>
            <w:r w:rsidR="00BB0D16" w:rsidRPr="001F542A">
              <w:rPr>
                <w:b/>
                <w:sz w:val="16"/>
                <w:szCs w:val="16"/>
              </w:rPr>
              <w:t xml:space="preserve">(Final </w:t>
            </w:r>
            <w:r w:rsidR="001F542A" w:rsidRPr="001F542A">
              <w:rPr>
                <w:b/>
                <w:sz w:val="16"/>
                <w:szCs w:val="16"/>
              </w:rPr>
              <w:t>l</w:t>
            </w:r>
            <w:r w:rsidR="00BB0D16" w:rsidRPr="001F542A">
              <w:rPr>
                <w:b/>
                <w:sz w:val="16"/>
                <w:szCs w:val="16"/>
              </w:rPr>
              <w:t>esson</w:t>
            </w:r>
            <w:r w:rsidR="001F542A" w:rsidRPr="001F542A">
              <w:rPr>
                <w:b/>
              </w:rPr>
              <w:t xml:space="preserve"> </w:t>
            </w:r>
            <w:r w:rsidR="001F542A" w:rsidRPr="001F542A">
              <w:rPr>
                <w:b/>
                <w:sz w:val="16"/>
                <w:szCs w:val="16"/>
              </w:rPr>
              <w:t>in</w:t>
            </w:r>
            <w:r w:rsidR="001F542A" w:rsidRPr="001F542A">
              <w:rPr>
                <w:b/>
              </w:rPr>
              <w:t xml:space="preserve"> </w:t>
            </w:r>
            <w:r w:rsidR="001F542A" w:rsidRPr="001F542A">
              <w:rPr>
                <w:b/>
                <w:sz w:val="16"/>
                <w:szCs w:val="16"/>
              </w:rPr>
              <w:t>unit</w:t>
            </w:r>
            <w:r w:rsidR="00BB0D16" w:rsidRPr="001F542A">
              <w:rPr>
                <w:b/>
                <w:sz w:val="16"/>
                <w:szCs w:val="16"/>
              </w:rPr>
              <w:t>)</w:t>
            </w:r>
          </w:p>
        </w:tc>
      </w:tr>
      <w:tr w:rsidR="00710160" w:rsidRPr="001F542A" w14:paraId="2A909351" w14:textId="77777777" w:rsidTr="00710160">
        <w:trPr>
          <w:trHeight w:val="359"/>
        </w:trPr>
        <w:tc>
          <w:tcPr>
            <w:tcW w:w="1444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3D4BC4" w14:textId="0EC99CE6" w:rsidR="00710160" w:rsidRPr="001F542A" w:rsidRDefault="00710160" w:rsidP="002F4D5A">
            <w:pPr>
              <w:widowControl w:val="0"/>
              <w:spacing w:line="240" w:lineRule="auto"/>
              <w:jc w:val="center"/>
              <w:rPr>
                <w:b/>
              </w:rPr>
            </w:pPr>
            <w:r w:rsidRPr="001F542A">
              <w:rPr>
                <w:b/>
                <w:sz w:val="24"/>
                <w:szCs w:val="24"/>
              </w:rPr>
              <w:t xml:space="preserve">Unit Academic Standards </w:t>
            </w:r>
            <w:r w:rsidRPr="001F542A">
              <w:rPr>
                <w:b/>
                <w:sz w:val="24"/>
                <w:szCs w:val="24"/>
                <w:u w:val="single"/>
              </w:rPr>
              <w:t>OR</w:t>
            </w:r>
            <w:r w:rsidRPr="001F542A">
              <w:rPr>
                <w:b/>
                <w:sz w:val="24"/>
                <w:szCs w:val="24"/>
              </w:rPr>
              <w:t xml:space="preserve"> IEP Goals: </w:t>
            </w:r>
            <w:r w:rsidRPr="001F542A">
              <w:rPr>
                <w:sz w:val="28"/>
                <w:szCs w:val="28"/>
              </w:rPr>
              <w:t>If applicable, include cross-curricular standards</w:t>
            </w:r>
          </w:p>
        </w:tc>
      </w:tr>
      <w:tr w:rsidR="007578D9" w14:paraId="4E49DA25" w14:textId="77777777" w:rsidTr="00B47044">
        <w:trPr>
          <w:trHeight w:val="220"/>
        </w:trPr>
        <w:tc>
          <w:tcPr>
            <w:tcW w:w="14445" w:type="dxa"/>
            <w:gridSpan w:val="6"/>
            <w:tcBorders>
              <w:top w:val="single" w:sz="4" w:space="0" w:color="000000"/>
              <w:left w:val="single" w:sz="4" w:space="0" w:color="000000"/>
              <w:bottom w:val="single" w:sz="4" w:space="0" w:color="000000"/>
              <w:right w:val="single" w:sz="4" w:space="0" w:color="000000"/>
            </w:tcBorders>
            <w:shd w:val="clear" w:color="auto" w:fill="auto"/>
          </w:tcPr>
          <w:p w14:paraId="38F56819" w14:textId="77777777" w:rsidR="007578D9" w:rsidRDefault="007578D9" w:rsidP="00B47044">
            <w:pPr>
              <w:widowControl w:val="0"/>
              <w:spacing w:line="240" w:lineRule="auto"/>
              <w:rPr>
                <w:b/>
              </w:rPr>
            </w:pPr>
          </w:p>
          <w:p w14:paraId="39A76498" w14:textId="77777777" w:rsidR="007578D9" w:rsidRPr="005961E7" w:rsidRDefault="007578D9" w:rsidP="00B47044">
            <w:pPr>
              <w:widowControl w:val="0"/>
              <w:spacing w:line="240" w:lineRule="auto"/>
              <w:rPr>
                <w:bCs/>
              </w:rPr>
            </w:pPr>
          </w:p>
          <w:p w14:paraId="65CAE911" w14:textId="77777777" w:rsidR="007578D9" w:rsidRPr="005961E7" w:rsidRDefault="007578D9" w:rsidP="00B47044">
            <w:pPr>
              <w:widowControl w:val="0"/>
              <w:spacing w:line="240" w:lineRule="auto"/>
              <w:rPr>
                <w:bCs/>
              </w:rPr>
            </w:pPr>
          </w:p>
          <w:p w14:paraId="345C26D0" w14:textId="77777777" w:rsidR="007578D9" w:rsidRDefault="007578D9" w:rsidP="00B47044">
            <w:pPr>
              <w:widowControl w:val="0"/>
              <w:spacing w:line="240" w:lineRule="auto"/>
              <w:rPr>
                <w:b/>
              </w:rPr>
            </w:pPr>
          </w:p>
        </w:tc>
      </w:tr>
      <w:tr w:rsidR="007578D9" w14:paraId="5078CDE7" w14:textId="77777777" w:rsidTr="00C91198">
        <w:trPr>
          <w:trHeight w:val="332"/>
        </w:trPr>
        <w:tc>
          <w:tcPr>
            <w:tcW w:w="1444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429C74" w14:textId="77777777" w:rsidR="007578D9" w:rsidRPr="002554E9" w:rsidRDefault="007578D9" w:rsidP="00B47044">
            <w:pPr>
              <w:widowControl w:val="0"/>
              <w:spacing w:line="240" w:lineRule="auto"/>
              <w:jc w:val="center"/>
              <w:rPr>
                <w:rFonts w:ascii="Times New Roman" w:eastAsia="Times New Roman" w:hAnsi="Times New Roman" w:cs="Times New Roman"/>
              </w:rPr>
            </w:pPr>
            <w:r>
              <w:rPr>
                <w:b/>
                <w:sz w:val="24"/>
                <w:szCs w:val="24"/>
              </w:rPr>
              <w:t xml:space="preserve">Unit </w:t>
            </w:r>
            <w:r w:rsidRPr="002554E9">
              <w:rPr>
                <w:b/>
                <w:sz w:val="24"/>
                <w:szCs w:val="24"/>
              </w:rPr>
              <w:t>Learning Objective</w:t>
            </w:r>
            <w:r>
              <w:rPr>
                <w:b/>
                <w:sz w:val="24"/>
                <w:szCs w:val="24"/>
              </w:rPr>
              <w:t>s</w:t>
            </w:r>
          </w:p>
        </w:tc>
      </w:tr>
      <w:tr w:rsidR="007578D9" w14:paraId="3D44D509" w14:textId="77777777" w:rsidTr="00B47044">
        <w:trPr>
          <w:trHeight w:val="602"/>
        </w:trPr>
        <w:tc>
          <w:tcPr>
            <w:tcW w:w="14445" w:type="dxa"/>
            <w:gridSpan w:val="6"/>
            <w:tcBorders>
              <w:top w:val="single" w:sz="4" w:space="0" w:color="000000"/>
              <w:left w:val="single" w:sz="4" w:space="0" w:color="000000"/>
              <w:bottom w:val="single" w:sz="4" w:space="0" w:color="000000"/>
              <w:right w:val="single" w:sz="4" w:space="0" w:color="000000"/>
            </w:tcBorders>
            <w:shd w:val="clear" w:color="auto" w:fill="auto"/>
          </w:tcPr>
          <w:p w14:paraId="458006DD" w14:textId="77777777" w:rsidR="007578D9" w:rsidRDefault="007578D9" w:rsidP="00B47044">
            <w:pPr>
              <w:widowControl w:val="0"/>
              <w:spacing w:line="240" w:lineRule="auto"/>
              <w:rPr>
                <w:b/>
              </w:rPr>
            </w:pPr>
          </w:p>
          <w:p w14:paraId="18C24730" w14:textId="6962EDAE" w:rsidR="007578D9" w:rsidRDefault="00C91198" w:rsidP="00B47044">
            <w:pPr>
              <w:widowControl w:val="0"/>
              <w:spacing w:line="240" w:lineRule="auto"/>
              <w:rPr>
                <w:b/>
              </w:rPr>
            </w:pPr>
            <w:r>
              <w:rPr>
                <w:b/>
              </w:rPr>
              <w:t>List unit learning objectives.</w:t>
            </w:r>
            <w:r w:rsidR="002B77E5">
              <w:rPr>
                <w:b/>
              </w:rPr>
              <w:t xml:space="preserve"> These objectives should ali</w:t>
            </w:r>
            <w:r w:rsidR="00705F96">
              <w:rPr>
                <w:b/>
              </w:rPr>
              <w:t>g</w:t>
            </w:r>
            <w:r w:rsidR="002B77E5">
              <w:rPr>
                <w:b/>
              </w:rPr>
              <w:t>n with the Unit Academic Standards.</w:t>
            </w:r>
          </w:p>
          <w:p w14:paraId="0F59B916" w14:textId="77777777" w:rsidR="005961E7" w:rsidRPr="005961E7" w:rsidRDefault="005961E7" w:rsidP="00B47044">
            <w:pPr>
              <w:widowControl w:val="0"/>
              <w:spacing w:line="240" w:lineRule="auto"/>
              <w:rPr>
                <w:bCs/>
              </w:rPr>
            </w:pPr>
          </w:p>
          <w:p w14:paraId="7031B049" w14:textId="77777777" w:rsidR="007578D9" w:rsidRDefault="007578D9" w:rsidP="00B47044">
            <w:pPr>
              <w:widowControl w:val="0"/>
              <w:spacing w:line="240" w:lineRule="auto"/>
              <w:rPr>
                <w:b/>
              </w:rPr>
            </w:pPr>
          </w:p>
        </w:tc>
      </w:tr>
      <w:tr w:rsidR="007578D9" w14:paraId="5EF2EC0E" w14:textId="77777777" w:rsidTr="00F2026F">
        <w:trPr>
          <w:trHeight w:val="422"/>
        </w:trPr>
        <w:tc>
          <w:tcPr>
            <w:tcW w:w="14445"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AD7F22" w14:textId="77777777" w:rsidR="007578D9" w:rsidRPr="002F27DF" w:rsidRDefault="007578D9" w:rsidP="00B47044">
            <w:pPr>
              <w:widowControl w:val="0"/>
              <w:spacing w:line="240" w:lineRule="auto"/>
              <w:jc w:val="center"/>
              <w:rPr>
                <w:b/>
                <w:sz w:val="24"/>
                <w:szCs w:val="24"/>
              </w:rPr>
            </w:pPr>
            <w:r>
              <w:rPr>
                <w:b/>
                <w:sz w:val="24"/>
                <w:szCs w:val="24"/>
              </w:rPr>
              <w:t>Unit Assessment/Evidence</w:t>
            </w:r>
          </w:p>
        </w:tc>
      </w:tr>
      <w:tr w:rsidR="007578D9" w14:paraId="5CF713BB" w14:textId="77777777" w:rsidTr="00B47044">
        <w:trPr>
          <w:gridAfter w:val="1"/>
          <w:wAfter w:w="45" w:type="dxa"/>
          <w:trHeight w:val="602"/>
        </w:trPr>
        <w:tc>
          <w:tcPr>
            <w:tcW w:w="7110" w:type="dxa"/>
            <w:gridSpan w:val="2"/>
            <w:tcBorders>
              <w:top w:val="single" w:sz="4" w:space="0" w:color="000000"/>
              <w:left w:val="single" w:sz="4" w:space="0" w:color="000000"/>
              <w:bottom w:val="single" w:sz="4" w:space="0" w:color="000000"/>
              <w:right w:val="single" w:sz="4" w:space="0" w:color="000000"/>
            </w:tcBorders>
            <w:shd w:val="clear" w:color="auto" w:fill="auto"/>
          </w:tcPr>
          <w:p w14:paraId="65FE5FC9" w14:textId="77777777" w:rsidR="00D22DC2" w:rsidRDefault="00D22DC2" w:rsidP="00B47044">
            <w:pPr>
              <w:widowControl w:val="0"/>
              <w:pBdr>
                <w:top w:val="nil"/>
                <w:left w:val="nil"/>
                <w:bottom w:val="nil"/>
                <w:right w:val="nil"/>
                <w:between w:val="nil"/>
              </w:pBdr>
              <w:spacing w:line="240" w:lineRule="auto"/>
              <w:jc w:val="center"/>
              <w:rPr>
                <w:b/>
              </w:rPr>
            </w:pPr>
            <w:r>
              <w:rPr>
                <w:b/>
              </w:rPr>
              <w:t>Pre-Assessment</w:t>
            </w:r>
          </w:p>
          <w:p w14:paraId="2856B179" w14:textId="4FE381FB" w:rsidR="007578D9" w:rsidRPr="00D22DC2" w:rsidRDefault="007578D9" w:rsidP="00B47044">
            <w:pPr>
              <w:widowControl w:val="0"/>
              <w:pBdr>
                <w:top w:val="nil"/>
                <w:left w:val="nil"/>
                <w:bottom w:val="nil"/>
                <w:right w:val="nil"/>
                <w:between w:val="nil"/>
              </w:pBdr>
              <w:spacing w:line="240" w:lineRule="auto"/>
              <w:jc w:val="center"/>
              <w:rPr>
                <w:bCs/>
              </w:rPr>
            </w:pPr>
            <w:r w:rsidRPr="00D22DC2">
              <w:rPr>
                <w:bCs/>
              </w:rPr>
              <w:t xml:space="preserve">Attach or describe the pre-assessment </w:t>
            </w:r>
            <w:r w:rsidR="00291395" w:rsidRPr="00D22DC2">
              <w:rPr>
                <w:bCs/>
              </w:rPr>
              <w:t>instrument.</w:t>
            </w:r>
            <w:r w:rsidRPr="00D22DC2">
              <w:rPr>
                <w:bCs/>
              </w:rPr>
              <w:t xml:space="preserve"> </w:t>
            </w:r>
          </w:p>
          <w:p w14:paraId="20E34760" w14:textId="77777777" w:rsidR="007578D9" w:rsidRDefault="007578D9" w:rsidP="005961E7">
            <w:pPr>
              <w:widowControl w:val="0"/>
              <w:pBdr>
                <w:top w:val="nil"/>
                <w:left w:val="nil"/>
                <w:bottom w:val="nil"/>
                <w:right w:val="nil"/>
                <w:between w:val="nil"/>
              </w:pBdr>
              <w:spacing w:line="240" w:lineRule="auto"/>
              <w:rPr>
                <w:b/>
              </w:rPr>
            </w:pPr>
          </w:p>
          <w:p w14:paraId="4A35EE3D" w14:textId="77777777" w:rsidR="007578D9" w:rsidRDefault="007578D9" w:rsidP="005961E7">
            <w:pPr>
              <w:widowControl w:val="0"/>
              <w:pBdr>
                <w:top w:val="nil"/>
                <w:left w:val="nil"/>
                <w:bottom w:val="nil"/>
                <w:right w:val="nil"/>
                <w:between w:val="nil"/>
              </w:pBdr>
              <w:spacing w:line="240" w:lineRule="auto"/>
              <w:rPr>
                <w:b/>
                <w:sz w:val="24"/>
                <w:szCs w:val="24"/>
              </w:rPr>
            </w:pPr>
          </w:p>
        </w:tc>
        <w:tc>
          <w:tcPr>
            <w:tcW w:w="7290" w:type="dxa"/>
            <w:gridSpan w:val="3"/>
            <w:tcBorders>
              <w:top w:val="single" w:sz="4" w:space="0" w:color="000000"/>
              <w:left w:val="single" w:sz="4" w:space="0" w:color="000000"/>
              <w:bottom w:val="single" w:sz="4" w:space="0" w:color="000000"/>
              <w:right w:val="single" w:sz="4" w:space="0" w:color="000000"/>
            </w:tcBorders>
            <w:shd w:val="clear" w:color="auto" w:fill="auto"/>
          </w:tcPr>
          <w:p w14:paraId="1E35E46C" w14:textId="2DECC878" w:rsidR="00D22DC2" w:rsidRDefault="00D22DC2" w:rsidP="00B47044">
            <w:pPr>
              <w:widowControl w:val="0"/>
              <w:spacing w:line="240" w:lineRule="auto"/>
              <w:jc w:val="center"/>
              <w:rPr>
                <w:b/>
              </w:rPr>
            </w:pPr>
            <w:r>
              <w:rPr>
                <w:b/>
              </w:rPr>
              <w:t>Summative Assessment</w:t>
            </w:r>
          </w:p>
          <w:p w14:paraId="24D7CE59" w14:textId="77777777" w:rsidR="007578D9" w:rsidRDefault="007578D9" w:rsidP="00B47044">
            <w:pPr>
              <w:widowControl w:val="0"/>
              <w:spacing w:line="240" w:lineRule="auto"/>
              <w:jc w:val="center"/>
              <w:rPr>
                <w:bCs/>
              </w:rPr>
            </w:pPr>
            <w:r w:rsidRPr="00D22DC2">
              <w:rPr>
                <w:bCs/>
              </w:rPr>
              <w:t xml:space="preserve">Attach </w:t>
            </w:r>
            <w:r w:rsidR="00291395" w:rsidRPr="00D22DC2">
              <w:rPr>
                <w:bCs/>
              </w:rPr>
              <w:t>or</w:t>
            </w:r>
            <w:r w:rsidRPr="00D22DC2">
              <w:rPr>
                <w:bCs/>
              </w:rPr>
              <w:t xml:space="preserve"> describe the summative assessment</w:t>
            </w:r>
            <w:r w:rsidR="0059002F" w:rsidRPr="00D22DC2">
              <w:rPr>
                <w:bCs/>
              </w:rPr>
              <w:t xml:space="preserve"> instrument</w:t>
            </w:r>
            <w:r w:rsidRPr="00D22DC2">
              <w:rPr>
                <w:bCs/>
              </w:rPr>
              <w:t xml:space="preserve">. </w:t>
            </w:r>
          </w:p>
          <w:p w14:paraId="4926A714" w14:textId="77777777" w:rsidR="005961E7" w:rsidRDefault="005961E7" w:rsidP="005961E7">
            <w:pPr>
              <w:widowControl w:val="0"/>
              <w:spacing w:line="240" w:lineRule="auto"/>
              <w:rPr>
                <w:bCs/>
              </w:rPr>
            </w:pPr>
          </w:p>
          <w:p w14:paraId="12017520" w14:textId="6AAD878C" w:rsidR="005961E7" w:rsidRPr="00D22DC2" w:rsidRDefault="005961E7" w:rsidP="005961E7">
            <w:pPr>
              <w:widowControl w:val="0"/>
              <w:spacing w:line="240" w:lineRule="auto"/>
              <w:jc w:val="both"/>
              <w:rPr>
                <w:bCs/>
                <w:sz w:val="24"/>
                <w:szCs w:val="24"/>
              </w:rPr>
            </w:pPr>
          </w:p>
        </w:tc>
      </w:tr>
      <w:tr w:rsidR="007578D9" w14:paraId="0F88A2B2" w14:textId="77777777" w:rsidTr="00B47044">
        <w:trPr>
          <w:gridAfter w:val="1"/>
          <w:wAfter w:w="45" w:type="dxa"/>
          <w:trHeight w:val="602"/>
        </w:trPr>
        <w:tc>
          <w:tcPr>
            <w:tcW w:w="7110" w:type="dxa"/>
            <w:gridSpan w:val="2"/>
            <w:tcBorders>
              <w:top w:val="single" w:sz="4" w:space="0" w:color="000000"/>
              <w:left w:val="single" w:sz="4" w:space="0" w:color="000000"/>
              <w:bottom w:val="single" w:sz="4" w:space="0" w:color="000000"/>
              <w:right w:val="single" w:sz="4" w:space="0" w:color="000000"/>
            </w:tcBorders>
            <w:shd w:val="clear" w:color="auto" w:fill="auto"/>
          </w:tcPr>
          <w:p w14:paraId="0DBCD53D" w14:textId="30D0E3ED" w:rsidR="007578D9" w:rsidRDefault="007578D9" w:rsidP="00B47044">
            <w:pPr>
              <w:widowControl w:val="0"/>
              <w:pBdr>
                <w:top w:val="nil"/>
                <w:left w:val="nil"/>
                <w:bottom w:val="nil"/>
                <w:right w:val="nil"/>
                <w:between w:val="nil"/>
              </w:pBdr>
              <w:spacing w:line="240" w:lineRule="auto"/>
              <w:jc w:val="center"/>
              <w:rPr>
                <w:b/>
              </w:rPr>
            </w:pPr>
            <w:r>
              <w:rPr>
                <w:b/>
              </w:rPr>
              <w:t xml:space="preserve">Explain </w:t>
            </w:r>
            <w:r w:rsidR="00291395">
              <w:rPr>
                <w:b/>
              </w:rPr>
              <w:t>how the pre-assessment will be used to inform progression and instructional decisions.</w:t>
            </w:r>
          </w:p>
          <w:p w14:paraId="5A14A3D8" w14:textId="77777777" w:rsidR="007578D9" w:rsidRDefault="007578D9" w:rsidP="00B47044">
            <w:pPr>
              <w:widowControl w:val="0"/>
              <w:pBdr>
                <w:top w:val="nil"/>
                <w:left w:val="nil"/>
                <w:bottom w:val="nil"/>
                <w:right w:val="nil"/>
                <w:between w:val="nil"/>
              </w:pBdr>
              <w:spacing w:line="240" w:lineRule="auto"/>
              <w:rPr>
                <w:b/>
              </w:rPr>
            </w:pPr>
          </w:p>
          <w:p w14:paraId="2CC5D341" w14:textId="77777777" w:rsidR="005961E7" w:rsidRDefault="005961E7" w:rsidP="00B47044">
            <w:pPr>
              <w:widowControl w:val="0"/>
              <w:pBdr>
                <w:top w:val="nil"/>
                <w:left w:val="nil"/>
                <w:bottom w:val="nil"/>
                <w:right w:val="nil"/>
                <w:between w:val="nil"/>
              </w:pBdr>
              <w:spacing w:line="240" w:lineRule="auto"/>
              <w:rPr>
                <w:b/>
              </w:rPr>
            </w:pPr>
          </w:p>
        </w:tc>
        <w:tc>
          <w:tcPr>
            <w:tcW w:w="7290" w:type="dxa"/>
            <w:gridSpan w:val="3"/>
            <w:tcBorders>
              <w:top w:val="single" w:sz="4" w:space="0" w:color="000000"/>
              <w:left w:val="single" w:sz="4" w:space="0" w:color="000000"/>
              <w:bottom w:val="single" w:sz="4" w:space="0" w:color="000000"/>
              <w:right w:val="single" w:sz="4" w:space="0" w:color="000000"/>
            </w:tcBorders>
            <w:shd w:val="clear" w:color="auto" w:fill="auto"/>
          </w:tcPr>
          <w:p w14:paraId="3C462F64" w14:textId="6FA7F5A7" w:rsidR="007578D9" w:rsidRDefault="007578D9" w:rsidP="00B47044">
            <w:pPr>
              <w:widowControl w:val="0"/>
              <w:spacing w:line="240" w:lineRule="auto"/>
              <w:jc w:val="center"/>
              <w:rPr>
                <w:b/>
                <w:sz w:val="24"/>
                <w:szCs w:val="24"/>
              </w:rPr>
            </w:pPr>
            <w:r w:rsidRPr="00291395">
              <w:rPr>
                <w:b/>
              </w:rPr>
              <w:t>Explain</w:t>
            </w:r>
            <w:r w:rsidR="00291395">
              <w:rPr>
                <w:b/>
                <w:sz w:val="24"/>
                <w:szCs w:val="24"/>
              </w:rPr>
              <w:t xml:space="preserve"> </w:t>
            </w:r>
            <w:r w:rsidR="00291395">
              <w:rPr>
                <w:b/>
              </w:rPr>
              <w:t xml:space="preserve">how the summative assessment will </w:t>
            </w:r>
            <w:r w:rsidR="00C46EAF">
              <w:rPr>
                <w:b/>
              </w:rPr>
              <w:t>produce</w:t>
            </w:r>
            <w:r w:rsidR="00291395">
              <w:rPr>
                <w:b/>
              </w:rPr>
              <w:t xml:space="preserve"> data</w:t>
            </w:r>
            <w:r w:rsidR="00C46EAF">
              <w:rPr>
                <w:b/>
              </w:rPr>
              <w:t>/evidence of student achievement of the</w:t>
            </w:r>
            <w:r w:rsidR="00291395">
              <w:rPr>
                <w:b/>
              </w:rPr>
              <w:t xml:space="preserve"> unit objectives.</w:t>
            </w:r>
          </w:p>
          <w:p w14:paraId="6B94F3CE" w14:textId="77777777" w:rsidR="007578D9" w:rsidRDefault="007578D9" w:rsidP="00B47044">
            <w:pPr>
              <w:widowControl w:val="0"/>
              <w:spacing w:line="240" w:lineRule="auto"/>
              <w:rPr>
                <w:b/>
                <w:sz w:val="24"/>
                <w:szCs w:val="24"/>
              </w:rPr>
            </w:pPr>
          </w:p>
          <w:p w14:paraId="430E1D58" w14:textId="77777777" w:rsidR="007578D9" w:rsidRDefault="007578D9" w:rsidP="00B47044">
            <w:pPr>
              <w:widowControl w:val="0"/>
              <w:spacing w:line="240" w:lineRule="auto"/>
              <w:rPr>
                <w:b/>
                <w:sz w:val="24"/>
                <w:szCs w:val="24"/>
              </w:rPr>
            </w:pPr>
          </w:p>
        </w:tc>
      </w:tr>
      <w:tr w:rsidR="007578D9" w14:paraId="42335539" w14:textId="77777777" w:rsidTr="001B0170">
        <w:trPr>
          <w:gridAfter w:val="1"/>
          <w:wAfter w:w="45" w:type="dxa"/>
          <w:trHeight w:val="413"/>
        </w:trPr>
        <w:tc>
          <w:tcPr>
            <w:tcW w:w="14400"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D64575" w14:textId="77777777" w:rsidR="007578D9" w:rsidRDefault="007578D9" w:rsidP="00B47044">
            <w:pPr>
              <w:widowControl w:val="0"/>
              <w:spacing w:line="240" w:lineRule="auto"/>
              <w:jc w:val="center"/>
              <w:rPr>
                <w:b/>
                <w:sz w:val="24"/>
                <w:szCs w:val="24"/>
              </w:rPr>
            </w:pPr>
            <w:r>
              <w:rPr>
                <w:b/>
                <w:sz w:val="24"/>
                <w:szCs w:val="24"/>
              </w:rPr>
              <w:lastRenderedPageBreak/>
              <w:t>Instructional Sequence</w:t>
            </w:r>
          </w:p>
        </w:tc>
      </w:tr>
      <w:tr w:rsidR="007578D9" w14:paraId="7CED4D15" w14:textId="77777777" w:rsidTr="00064917">
        <w:trPr>
          <w:gridAfter w:val="1"/>
          <w:wAfter w:w="45" w:type="dxa"/>
          <w:trHeight w:val="287"/>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46593CA1" w14:textId="77777777" w:rsidR="007578D9" w:rsidRDefault="007578D9" w:rsidP="00B47044">
            <w:pPr>
              <w:widowControl w:val="0"/>
              <w:spacing w:line="240" w:lineRule="auto"/>
              <w:jc w:val="center"/>
              <w:rPr>
                <w:b/>
                <w:sz w:val="24"/>
                <w:szCs w:val="24"/>
              </w:rPr>
            </w:pPr>
          </w:p>
        </w:tc>
        <w:tc>
          <w:tcPr>
            <w:tcW w:w="3600" w:type="dxa"/>
            <w:gridSpan w:val="2"/>
            <w:tcBorders>
              <w:top w:val="single" w:sz="4" w:space="0" w:color="000000"/>
              <w:left w:val="single" w:sz="4" w:space="0" w:color="000000"/>
              <w:bottom w:val="single" w:sz="4" w:space="0" w:color="000000"/>
              <w:right w:val="single" w:sz="4" w:space="0" w:color="000000"/>
            </w:tcBorders>
            <w:shd w:val="clear" w:color="auto" w:fill="auto"/>
          </w:tcPr>
          <w:p w14:paraId="6877CCEB" w14:textId="77777777" w:rsidR="007578D9" w:rsidRDefault="007578D9" w:rsidP="00B47044">
            <w:pPr>
              <w:widowControl w:val="0"/>
              <w:spacing w:line="240" w:lineRule="auto"/>
              <w:jc w:val="center"/>
              <w:rPr>
                <w:b/>
                <w:sz w:val="24"/>
                <w:szCs w:val="24"/>
              </w:rPr>
            </w:pPr>
            <w:r>
              <w:rPr>
                <w:b/>
                <w:sz w:val="24"/>
                <w:szCs w:val="24"/>
              </w:rPr>
              <w:t>Lesson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56FD4ACE" w14:textId="77777777" w:rsidR="007578D9" w:rsidRDefault="007578D9" w:rsidP="00B47044">
            <w:pPr>
              <w:widowControl w:val="0"/>
              <w:spacing w:line="240" w:lineRule="auto"/>
              <w:jc w:val="center"/>
              <w:rPr>
                <w:b/>
                <w:sz w:val="24"/>
                <w:szCs w:val="24"/>
              </w:rPr>
            </w:pPr>
            <w:r>
              <w:rPr>
                <w:b/>
                <w:sz w:val="24"/>
                <w:szCs w:val="24"/>
              </w:rPr>
              <w:t>Lesson 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4E2BAF34" w14:textId="77777777" w:rsidR="007578D9" w:rsidRDefault="007578D9" w:rsidP="00B47044">
            <w:pPr>
              <w:widowControl w:val="0"/>
              <w:spacing w:line="240" w:lineRule="auto"/>
              <w:jc w:val="center"/>
              <w:rPr>
                <w:b/>
                <w:sz w:val="24"/>
                <w:szCs w:val="24"/>
              </w:rPr>
            </w:pPr>
            <w:r>
              <w:rPr>
                <w:b/>
                <w:sz w:val="24"/>
                <w:szCs w:val="24"/>
              </w:rPr>
              <w:t>Lesson 3</w:t>
            </w:r>
          </w:p>
        </w:tc>
      </w:tr>
      <w:tr w:rsidR="007578D9" w14:paraId="3324ADBD" w14:textId="77777777" w:rsidTr="00B47044">
        <w:trPr>
          <w:gridAfter w:val="1"/>
          <w:wAfter w:w="45" w:type="dxa"/>
          <w:trHeight w:val="602"/>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380874EE" w14:textId="77777777" w:rsidR="007578D9" w:rsidRPr="003C5728" w:rsidRDefault="007578D9" w:rsidP="00B47044">
            <w:pPr>
              <w:widowControl w:val="0"/>
              <w:spacing w:line="240" w:lineRule="auto"/>
              <w:jc w:val="center"/>
              <w:rPr>
                <w:b/>
              </w:rPr>
            </w:pPr>
            <w:r w:rsidRPr="003C5728">
              <w:rPr>
                <w:b/>
              </w:rPr>
              <w:t>Sequence of Learning Objectives</w:t>
            </w:r>
          </w:p>
          <w:p w14:paraId="29D76309" w14:textId="77777777" w:rsidR="00C46EAF" w:rsidRDefault="00C46EAF" w:rsidP="006C4728">
            <w:pPr>
              <w:widowControl w:val="0"/>
              <w:spacing w:line="240" w:lineRule="auto"/>
              <w:rPr>
                <w:bCs/>
                <w:sz w:val="20"/>
                <w:szCs w:val="20"/>
              </w:rPr>
            </w:pPr>
          </w:p>
          <w:p w14:paraId="36B30DC0" w14:textId="3FDCD638" w:rsidR="00C91198" w:rsidRPr="003C5728" w:rsidRDefault="00C91198" w:rsidP="006C4728">
            <w:pPr>
              <w:widowControl w:val="0"/>
              <w:spacing w:line="240" w:lineRule="auto"/>
              <w:rPr>
                <w:bCs/>
              </w:rPr>
            </w:pPr>
            <w:r w:rsidRPr="00C46EAF">
              <w:rPr>
                <w:bCs/>
                <w:sz w:val="20"/>
                <w:szCs w:val="20"/>
              </w:rPr>
              <w:t>List the learning objectives for each lesson.</w:t>
            </w:r>
            <w:r w:rsidR="00A54D8D" w:rsidRPr="00C46EAF">
              <w:rPr>
                <w:bCs/>
                <w:sz w:val="20"/>
                <w:szCs w:val="20"/>
              </w:rPr>
              <w:t xml:space="preserve"> </w:t>
            </w:r>
            <w:r w:rsidR="003538E6">
              <w:rPr>
                <w:bCs/>
                <w:sz w:val="20"/>
                <w:szCs w:val="20"/>
              </w:rPr>
              <w:t>Objectives</w:t>
            </w:r>
            <w:r w:rsidR="00A54D8D" w:rsidRPr="00C46EAF">
              <w:rPr>
                <w:bCs/>
                <w:sz w:val="20"/>
                <w:szCs w:val="20"/>
              </w:rPr>
              <w:t xml:space="preserve"> should be aligned with the unit outcomes. </w:t>
            </w:r>
            <w:r w:rsidR="003538E6">
              <w:rPr>
                <w:bCs/>
                <w:sz w:val="20"/>
                <w:szCs w:val="20"/>
              </w:rPr>
              <w:t>Objectives</w:t>
            </w:r>
            <w:r w:rsidR="00A54D8D" w:rsidRPr="00C46EAF">
              <w:rPr>
                <w:bCs/>
                <w:sz w:val="20"/>
                <w:szCs w:val="20"/>
              </w:rPr>
              <w:t xml:space="preserve"> should demonstrate logical progression &amp; sequence</w:t>
            </w:r>
            <w:r w:rsidR="005C5254" w:rsidRPr="00C46EAF">
              <w:rPr>
                <w:bCs/>
                <w:sz w:val="20"/>
                <w:szCs w:val="20"/>
              </w:rPr>
              <w:t>.</w:t>
            </w:r>
          </w:p>
        </w:tc>
        <w:tc>
          <w:tcPr>
            <w:tcW w:w="3600" w:type="dxa"/>
            <w:gridSpan w:val="2"/>
            <w:tcBorders>
              <w:top w:val="single" w:sz="4" w:space="0" w:color="000000"/>
              <w:left w:val="single" w:sz="4" w:space="0" w:color="000000"/>
              <w:bottom w:val="single" w:sz="4" w:space="0" w:color="000000"/>
              <w:right w:val="single" w:sz="4" w:space="0" w:color="000000"/>
            </w:tcBorders>
            <w:shd w:val="clear" w:color="auto" w:fill="auto"/>
          </w:tcPr>
          <w:p w14:paraId="0E23409E" w14:textId="3EA5DC3E" w:rsidR="007578D9" w:rsidRPr="005961E7" w:rsidRDefault="007578D9" w:rsidP="005961E7">
            <w:pPr>
              <w:widowControl w:val="0"/>
              <w:spacing w:line="240" w:lineRule="auto"/>
              <w:rPr>
                <w:bCs/>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797293E9" w14:textId="7BFF0FAF" w:rsidR="007578D9" w:rsidRPr="005961E7" w:rsidRDefault="007578D9" w:rsidP="005961E7">
            <w:pPr>
              <w:widowControl w:val="0"/>
              <w:spacing w:line="240" w:lineRule="auto"/>
              <w:rPr>
                <w:bCs/>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3BA1396C" w14:textId="77777777" w:rsidR="007578D9" w:rsidRPr="005961E7" w:rsidRDefault="007578D9" w:rsidP="005961E7">
            <w:pPr>
              <w:widowControl w:val="0"/>
              <w:spacing w:line="240" w:lineRule="auto"/>
              <w:rPr>
                <w:bCs/>
                <w:sz w:val="24"/>
                <w:szCs w:val="24"/>
              </w:rPr>
            </w:pPr>
          </w:p>
        </w:tc>
      </w:tr>
      <w:tr w:rsidR="007578D9" w14:paraId="49107DC5" w14:textId="77777777" w:rsidTr="00B47044">
        <w:trPr>
          <w:gridAfter w:val="1"/>
          <w:wAfter w:w="45" w:type="dxa"/>
          <w:trHeight w:val="602"/>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747F6631" w14:textId="77777777" w:rsidR="00F2026F" w:rsidRPr="003C5728" w:rsidRDefault="007578D9" w:rsidP="00B47044">
            <w:pPr>
              <w:widowControl w:val="0"/>
              <w:spacing w:line="240" w:lineRule="auto"/>
              <w:jc w:val="center"/>
              <w:rPr>
                <w:b/>
              </w:rPr>
            </w:pPr>
            <w:r w:rsidRPr="003C5728">
              <w:rPr>
                <w:b/>
              </w:rPr>
              <w:t>Explanation</w:t>
            </w:r>
            <w:r w:rsidR="00F2026F" w:rsidRPr="003C5728">
              <w:rPr>
                <w:b/>
              </w:rPr>
              <w:t>/Justification</w:t>
            </w:r>
          </w:p>
          <w:p w14:paraId="41FFF3E2" w14:textId="77777777" w:rsidR="00C46EAF" w:rsidRDefault="00C46EAF" w:rsidP="006C4728">
            <w:pPr>
              <w:widowControl w:val="0"/>
              <w:spacing w:line="240" w:lineRule="auto"/>
              <w:rPr>
                <w:bCs/>
                <w:sz w:val="20"/>
                <w:szCs w:val="20"/>
              </w:rPr>
            </w:pPr>
          </w:p>
          <w:p w14:paraId="212A0CC5" w14:textId="1B8FCFFD" w:rsidR="007578D9" w:rsidRPr="00F2026F" w:rsidRDefault="00F2026F" w:rsidP="006C4728">
            <w:pPr>
              <w:widowControl w:val="0"/>
              <w:spacing w:line="240" w:lineRule="auto"/>
              <w:rPr>
                <w:bCs/>
                <w:sz w:val="24"/>
                <w:szCs w:val="24"/>
              </w:rPr>
            </w:pPr>
            <w:r w:rsidRPr="00C46EAF">
              <w:rPr>
                <w:bCs/>
                <w:sz w:val="20"/>
                <w:szCs w:val="20"/>
              </w:rPr>
              <w:t>Explain and justify the sequen</w:t>
            </w:r>
            <w:r w:rsidR="003538E6">
              <w:rPr>
                <w:bCs/>
                <w:sz w:val="20"/>
                <w:szCs w:val="20"/>
              </w:rPr>
              <w:t>tial connectivity</w:t>
            </w:r>
            <w:r w:rsidRPr="00C46EAF">
              <w:rPr>
                <w:bCs/>
                <w:sz w:val="20"/>
                <w:szCs w:val="20"/>
              </w:rPr>
              <w:t xml:space="preserve"> of the learning </w:t>
            </w:r>
            <w:r w:rsidR="00C91198" w:rsidRPr="00C46EAF">
              <w:rPr>
                <w:bCs/>
                <w:sz w:val="20"/>
                <w:szCs w:val="20"/>
              </w:rPr>
              <w:t>objectives</w:t>
            </w:r>
            <w:r w:rsidR="00C77F85" w:rsidRPr="00C46EAF">
              <w:rPr>
                <w:bCs/>
                <w:sz w:val="20"/>
                <w:szCs w:val="20"/>
              </w:rPr>
              <w:t xml:space="preserve"> across all lessons</w:t>
            </w:r>
            <w:r w:rsidRPr="00C46EAF">
              <w:rPr>
                <w:bCs/>
                <w:sz w:val="20"/>
                <w:szCs w:val="20"/>
              </w:rPr>
              <w:t>.</w:t>
            </w:r>
          </w:p>
        </w:tc>
        <w:tc>
          <w:tcPr>
            <w:tcW w:w="10800" w:type="dxa"/>
            <w:gridSpan w:val="4"/>
            <w:tcBorders>
              <w:top w:val="single" w:sz="4" w:space="0" w:color="000000"/>
              <w:left w:val="single" w:sz="4" w:space="0" w:color="000000"/>
              <w:bottom w:val="single" w:sz="4" w:space="0" w:color="000000"/>
              <w:right w:val="single" w:sz="4" w:space="0" w:color="000000"/>
            </w:tcBorders>
            <w:shd w:val="clear" w:color="auto" w:fill="auto"/>
          </w:tcPr>
          <w:p w14:paraId="6538A4A0" w14:textId="77777777" w:rsidR="007578D9" w:rsidRPr="005961E7" w:rsidRDefault="007578D9" w:rsidP="005961E7">
            <w:pPr>
              <w:widowControl w:val="0"/>
              <w:spacing w:line="240" w:lineRule="auto"/>
              <w:rPr>
                <w:bCs/>
                <w:sz w:val="24"/>
                <w:szCs w:val="24"/>
              </w:rPr>
            </w:pPr>
          </w:p>
        </w:tc>
      </w:tr>
      <w:tr w:rsidR="007578D9" w14:paraId="3B05A673" w14:textId="77777777" w:rsidTr="00F2026F">
        <w:trPr>
          <w:gridAfter w:val="1"/>
          <w:wAfter w:w="45" w:type="dxa"/>
          <w:trHeight w:val="1007"/>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61BE92BD" w14:textId="48A05A01" w:rsidR="007578D9" w:rsidRPr="003C5728" w:rsidRDefault="007578D9" w:rsidP="00B47044">
            <w:pPr>
              <w:widowControl w:val="0"/>
              <w:spacing w:line="240" w:lineRule="auto"/>
              <w:jc w:val="center"/>
              <w:rPr>
                <w:b/>
              </w:rPr>
            </w:pPr>
            <w:r w:rsidRPr="003C5728">
              <w:rPr>
                <w:b/>
              </w:rPr>
              <w:t>Sequence of Instructional Strategies</w:t>
            </w:r>
            <w:r w:rsidR="00F2026F" w:rsidRPr="003C5728">
              <w:rPr>
                <w:b/>
              </w:rPr>
              <w:t xml:space="preserve"> </w:t>
            </w:r>
          </w:p>
          <w:p w14:paraId="010365F7" w14:textId="77777777" w:rsidR="00C46EAF" w:rsidRDefault="00C46EAF" w:rsidP="006C4728">
            <w:pPr>
              <w:widowControl w:val="0"/>
              <w:spacing w:line="240" w:lineRule="auto"/>
              <w:rPr>
                <w:bCs/>
                <w:sz w:val="20"/>
                <w:szCs w:val="20"/>
              </w:rPr>
            </w:pPr>
          </w:p>
          <w:p w14:paraId="18B5BAC5" w14:textId="171B28F5" w:rsidR="00C91198" w:rsidRPr="00C91198" w:rsidRDefault="00C91198" w:rsidP="006C4728">
            <w:pPr>
              <w:widowControl w:val="0"/>
              <w:spacing w:line="240" w:lineRule="auto"/>
              <w:rPr>
                <w:bCs/>
                <w:sz w:val="24"/>
                <w:szCs w:val="24"/>
              </w:rPr>
            </w:pPr>
            <w:r w:rsidRPr="00C46EAF">
              <w:rPr>
                <w:bCs/>
                <w:sz w:val="20"/>
                <w:szCs w:val="20"/>
              </w:rPr>
              <w:t>Summarize the instructional strategies</w:t>
            </w:r>
            <w:r w:rsidR="009F421B" w:rsidRPr="00C46EAF">
              <w:rPr>
                <w:bCs/>
                <w:sz w:val="20"/>
                <w:szCs w:val="20"/>
              </w:rPr>
              <w:t>/best practices</w:t>
            </w:r>
            <w:r w:rsidRPr="00C46EAF">
              <w:rPr>
                <w:bCs/>
                <w:sz w:val="20"/>
                <w:szCs w:val="20"/>
              </w:rPr>
              <w:t xml:space="preserve"> used in each lesson.</w:t>
            </w:r>
            <w:r w:rsidR="001760D3" w:rsidRPr="00C46EAF">
              <w:rPr>
                <w:bCs/>
                <w:sz w:val="20"/>
                <w:szCs w:val="20"/>
              </w:rPr>
              <w:t xml:space="preserve"> Include a wide variety of </w:t>
            </w:r>
            <w:r w:rsidR="0055454C" w:rsidRPr="00C46EAF">
              <w:rPr>
                <w:bCs/>
                <w:sz w:val="20"/>
                <w:szCs w:val="20"/>
              </w:rPr>
              <w:t>research-based</w:t>
            </w:r>
            <w:r w:rsidR="001760D3" w:rsidRPr="00C46EAF">
              <w:rPr>
                <w:bCs/>
                <w:sz w:val="20"/>
                <w:szCs w:val="20"/>
              </w:rPr>
              <w:t xml:space="preserve"> strategies that use several modes</w:t>
            </w:r>
            <w:r w:rsidR="001A40BF">
              <w:rPr>
                <w:bCs/>
                <w:sz w:val="20"/>
                <w:szCs w:val="20"/>
              </w:rPr>
              <w:t xml:space="preserve"> of learning</w:t>
            </w:r>
            <w:r w:rsidR="001760D3" w:rsidRPr="00C46EAF">
              <w:rPr>
                <w:bCs/>
                <w:sz w:val="20"/>
                <w:szCs w:val="20"/>
              </w:rPr>
              <w:t>.</w:t>
            </w:r>
          </w:p>
        </w:tc>
        <w:tc>
          <w:tcPr>
            <w:tcW w:w="3600" w:type="dxa"/>
            <w:gridSpan w:val="2"/>
            <w:tcBorders>
              <w:top w:val="single" w:sz="4" w:space="0" w:color="000000"/>
              <w:left w:val="single" w:sz="4" w:space="0" w:color="000000"/>
              <w:bottom w:val="single" w:sz="4" w:space="0" w:color="000000"/>
              <w:right w:val="single" w:sz="4" w:space="0" w:color="000000"/>
            </w:tcBorders>
            <w:shd w:val="clear" w:color="auto" w:fill="auto"/>
          </w:tcPr>
          <w:p w14:paraId="0ECAE6FE" w14:textId="261655F4" w:rsidR="007578D9" w:rsidRPr="005961E7" w:rsidRDefault="007578D9" w:rsidP="005961E7">
            <w:pPr>
              <w:widowControl w:val="0"/>
              <w:spacing w:line="240" w:lineRule="auto"/>
              <w:rPr>
                <w:bCs/>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190C666F" w14:textId="41EC4377" w:rsidR="007578D9" w:rsidRPr="005961E7" w:rsidRDefault="007578D9" w:rsidP="005961E7">
            <w:pPr>
              <w:widowControl w:val="0"/>
              <w:spacing w:line="240" w:lineRule="auto"/>
              <w:rPr>
                <w:bCs/>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0BC260BB" w14:textId="1FE50433" w:rsidR="007578D9" w:rsidRPr="005961E7" w:rsidRDefault="007578D9" w:rsidP="005961E7">
            <w:pPr>
              <w:widowControl w:val="0"/>
              <w:spacing w:line="240" w:lineRule="auto"/>
              <w:rPr>
                <w:bCs/>
                <w:sz w:val="24"/>
                <w:szCs w:val="24"/>
              </w:rPr>
            </w:pPr>
          </w:p>
        </w:tc>
      </w:tr>
      <w:tr w:rsidR="007578D9" w14:paraId="788CC5EE" w14:textId="77777777" w:rsidTr="00B47044">
        <w:trPr>
          <w:gridAfter w:val="1"/>
          <w:wAfter w:w="45" w:type="dxa"/>
          <w:trHeight w:val="602"/>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381C3161" w14:textId="77777777" w:rsidR="007578D9" w:rsidRPr="003C5728" w:rsidRDefault="007578D9" w:rsidP="00B47044">
            <w:pPr>
              <w:widowControl w:val="0"/>
              <w:spacing w:line="240" w:lineRule="auto"/>
              <w:jc w:val="center"/>
              <w:rPr>
                <w:b/>
              </w:rPr>
            </w:pPr>
            <w:r w:rsidRPr="003C5728">
              <w:rPr>
                <w:b/>
              </w:rPr>
              <w:t>Explanation</w:t>
            </w:r>
            <w:r w:rsidR="00F2026F" w:rsidRPr="003C5728">
              <w:rPr>
                <w:b/>
              </w:rPr>
              <w:t>/Justification</w:t>
            </w:r>
          </w:p>
          <w:p w14:paraId="0755763D" w14:textId="77777777" w:rsidR="00C46EAF" w:rsidRDefault="00C46EAF" w:rsidP="006C4728">
            <w:pPr>
              <w:widowControl w:val="0"/>
              <w:spacing w:line="240" w:lineRule="auto"/>
              <w:rPr>
                <w:bCs/>
                <w:sz w:val="20"/>
                <w:szCs w:val="20"/>
              </w:rPr>
            </w:pPr>
          </w:p>
          <w:p w14:paraId="62CF4C50" w14:textId="2DE0CF52" w:rsidR="00F2026F" w:rsidRPr="00F2026F" w:rsidRDefault="001A40BF" w:rsidP="006C4728">
            <w:pPr>
              <w:widowControl w:val="0"/>
              <w:spacing w:line="240" w:lineRule="auto"/>
              <w:rPr>
                <w:bCs/>
                <w:sz w:val="24"/>
                <w:szCs w:val="24"/>
              </w:rPr>
            </w:pPr>
            <w:r>
              <w:rPr>
                <w:bCs/>
                <w:sz w:val="20"/>
                <w:szCs w:val="20"/>
              </w:rPr>
              <w:t>Justify</w:t>
            </w:r>
            <w:r w:rsidR="009878BE" w:rsidRPr="00C46EAF">
              <w:rPr>
                <w:bCs/>
                <w:sz w:val="20"/>
                <w:szCs w:val="20"/>
              </w:rPr>
              <w:t xml:space="preserve"> </w:t>
            </w:r>
            <w:r w:rsidR="00F2026F" w:rsidRPr="00C46EAF">
              <w:rPr>
                <w:bCs/>
                <w:sz w:val="20"/>
                <w:szCs w:val="20"/>
              </w:rPr>
              <w:t xml:space="preserve">why specific </w:t>
            </w:r>
            <w:r>
              <w:rPr>
                <w:bCs/>
                <w:sz w:val="20"/>
                <w:szCs w:val="20"/>
              </w:rPr>
              <w:t xml:space="preserve">instructional </w:t>
            </w:r>
            <w:r w:rsidR="00F2026F" w:rsidRPr="00C46EAF">
              <w:rPr>
                <w:bCs/>
                <w:sz w:val="20"/>
                <w:szCs w:val="20"/>
              </w:rPr>
              <w:t>strategies were used</w:t>
            </w:r>
            <w:r w:rsidR="009878BE" w:rsidRPr="00C46EAF">
              <w:rPr>
                <w:bCs/>
                <w:sz w:val="20"/>
                <w:szCs w:val="20"/>
              </w:rPr>
              <w:t xml:space="preserve"> and how </w:t>
            </w:r>
            <w:r w:rsidR="00F2026F" w:rsidRPr="00C46EAF">
              <w:rPr>
                <w:bCs/>
                <w:sz w:val="20"/>
                <w:szCs w:val="20"/>
              </w:rPr>
              <w:t>these strategies support the learning objectives</w:t>
            </w:r>
            <w:r w:rsidR="00C77F85" w:rsidRPr="00C46EAF">
              <w:rPr>
                <w:bCs/>
                <w:sz w:val="20"/>
                <w:szCs w:val="20"/>
              </w:rPr>
              <w:t xml:space="preserve"> across all lessons</w:t>
            </w:r>
            <w:r w:rsidR="00F2026F" w:rsidRPr="00C46EAF">
              <w:rPr>
                <w:bCs/>
                <w:sz w:val="20"/>
                <w:szCs w:val="20"/>
              </w:rPr>
              <w:t>.</w:t>
            </w:r>
          </w:p>
        </w:tc>
        <w:tc>
          <w:tcPr>
            <w:tcW w:w="10800" w:type="dxa"/>
            <w:gridSpan w:val="4"/>
            <w:tcBorders>
              <w:top w:val="single" w:sz="4" w:space="0" w:color="000000"/>
              <w:left w:val="single" w:sz="4" w:space="0" w:color="000000"/>
              <w:bottom w:val="single" w:sz="4" w:space="0" w:color="000000"/>
              <w:right w:val="single" w:sz="4" w:space="0" w:color="000000"/>
            </w:tcBorders>
            <w:shd w:val="clear" w:color="auto" w:fill="auto"/>
          </w:tcPr>
          <w:p w14:paraId="45AF7E4A" w14:textId="1591AFEC" w:rsidR="007578D9" w:rsidRPr="005961E7" w:rsidRDefault="007578D9" w:rsidP="005961E7">
            <w:pPr>
              <w:widowControl w:val="0"/>
              <w:spacing w:line="240" w:lineRule="auto"/>
              <w:rPr>
                <w:bCs/>
                <w:sz w:val="24"/>
                <w:szCs w:val="24"/>
              </w:rPr>
            </w:pPr>
          </w:p>
        </w:tc>
      </w:tr>
      <w:tr w:rsidR="007578D9" w14:paraId="40396709" w14:textId="77777777" w:rsidTr="00194DD5">
        <w:trPr>
          <w:gridAfter w:val="1"/>
          <w:wAfter w:w="45" w:type="dxa"/>
          <w:trHeight w:val="917"/>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6698579F" w14:textId="77777777" w:rsidR="007578D9" w:rsidRPr="003C5728" w:rsidRDefault="007578D9" w:rsidP="00B47044">
            <w:pPr>
              <w:widowControl w:val="0"/>
              <w:spacing w:line="240" w:lineRule="auto"/>
              <w:jc w:val="center"/>
              <w:rPr>
                <w:b/>
              </w:rPr>
            </w:pPr>
            <w:r w:rsidRPr="003C5728">
              <w:rPr>
                <w:b/>
              </w:rPr>
              <w:t>Formative Assessments</w:t>
            </w:r>
          </w:p>
          <w:p w14:paraId="18302A12" w14:textId="77777777" w:rsidR="00C46EAF" w:rsidRDefault="00C46EAF" w:rsidP="006C4728">
            <w:pPr>
              <w:widowControl w:val="0"/>
              <w:spacing w:line="240" w:lineRule="auto"/>
              <w:rPr>
                <w:bCs/>
                <w:sz w:val="20"/>
                <w:szCs w:val="20"/>
              </w:rPr>
            </w:pPr>
          </w:p>
          <w:p w14:paraId="4B922EA0" w14:textId="55C45568" w:rsidR="00C91198" w:rsidRPr="00C91198" w:rsidRDefault="008121AA" w:rsidP="006C4728">
            <w:pPr>
              <w:widowControl w:val="0"/>
              <w:spacing w:line="240" w:lineRule="auto"/>
              <w:rPr>
                <w:bCs/>
                <w:sz w:val="24"/>
                <w:szCs w:val="24"/>
              </w:rPr>
            </w:pPr>
            <w:r w:rsidRPr="00C46EAF">
              <w:rPr>
                <w:bCs/>
                <w:sz w:val="20"/>
                <w:szCs w:val="20"/>
              </w:rPr>
              <w:t>List a variety</w:t>
            </w:r>
            <w:r w:rsidR="00C91198" w:rsidRPr="00C46EAF">
              <w:rPr>
                <w:bCs/>
                <w:sz w:val="20"/>
                <w:szCs w:val="20"/>
              </w:rPr>
              <w:t xml:space="preserve"> </w:t>
            </w:r>
            <w:r w:rsidRPr="00C46EAF">
              <w:rPr>
                <w:bCs/>
                <w:sz w:val="20"/>
                <w:szCs w:val="20"/>
              </w:rPr>
              <w:t xml:space="preserve">of </w:t>
            </w:r>
            <w:r w:rsidR="001A40BF" w:rsidRPr="00C46EAF">
              <w:rPr>
                <w:bCs/>
                <w:sz w:val="20"/>
                <w:szCs w:val="20"/>
              </w:rPr>
              <w:t xml:space="preserve">formative assessments </w:t>
            </w:r>
            <w:r w:rsidR="001A40BF">
              <w:rPr>
                <w:bCs/>
                <w:sz w:val="20"/>
                <w:szCs w:val="20"/>
              </w:rPr>
              <w:t>implemented across all lessons, that</w:t>
            </w:r>
            <w:r w:rsidR="001A40BF" w:rsidRPr="00C46EAF">
              <w:rPr>
                <w:bCs/>
                <w:sz w:val="20"/>
                <w:szCs w:val="20"/>
              </w:rPr>
              <w:t xml:space="preserve"> allow students multiple ways to demonstrate knowledge and skills.</w:t>
            </w:r>
            <w:r w:rsidR="001A40BF">
              <w:rPr>
                <w:bCs/>
                <w:sz w:val="20"/>
                <w:szCs w:val="20"/>
              </w:rPr>
              <w:t xml:space="preserve"> Assessments </w:t>
            </w:r>
            <w:r w:rsidR="002F1DF7">
              <w:rPr>
                <w:bCs/>
                <w:sz w:val="20"/>
                <w:szCs w:val="20"/>
              </w:rPr>
              <w:t>should be</w:t>
            </w:r>
            <w:r w:rsidR="001A40BF">
              <w:rPr>
                <w:bCs/>
                <w:sz w:val="20"/>
                <w:szCs w:val="20"/>
              </w:rPr>
              <w:t xml:space="preserve"> </w:t>
            </w:r>
            <w:r w:rsidR="001A40BF" w:rsidRPr="00C46EAF">
              <w:rPr>
                <w:bCs/>
                <w:sz w:val="20"/>
                <w:szCs w:val="20"/>
              </w:rPr>
              <w:t>aligned</w:t>
            </w:r>
            <w:r w:rsidR="001A40BF">
              <w:rPr>
                <w:bCs/>
                <w:sz w:val="20"/>
                <w:szCs w:val="20"/>
              </w:rPr>
              <w:t xml:space="preserve"> to the</w:t>
            </w:r>
            <w:r w:rsidR="001A40BF" w:rsidRPr="00C46EAF">
              <w:rPr>
                <w:bCs/>
                <w:sz w:val="20"/>
                <w:szCs w:val="20"/>
              </w:rPr>
              <w:t xml:space="preserve"> </w:t>
            </w:r>
            <w:r w:rsidRPr="00C46EAF">
              <w:rPr>
                <w:bCs/>
                <w:sz w:val="20"/>
                <w:szCs w:val="20"/>
              </w:rPr>
              <w:t>learning objective</w:t>
            </w:r>
            <w:r w:rsidR="001A40BF">
              <w:rPr>
                <w:bCs/>
                <w:sz w:val="20"/>
                <w:szCs w:val="20"/>
              </w:rPr>
              <w:t>s.</w:t>
            </w:r>
          </w:p>
        </w:tc>
        <w:tc>
          <w:tcPr>
            <w:tcW w:w="3600" w:type="dxa"/>
            <w:gridSpan w:val="2"/>
            <w:tcBorders>
              <w:top w:val="single" w:sz="4" w:space="0" w:color="000000"/>
              <w:left w:val="single" w:sz="4" w:space="0" w:color="000000"/>
              <w:bottom w:val="single" w:sz="4" w:space="0" w:color="000000"/>
              <w:right w:val="single" w:sz="4" w:space="0" w:color="000000"/>
            </w:tcBorders>
            <w:shd w:val="clear" w:color="auto" w:fill="auto"/>
          </w:tcPr>
          <w:p w14:paraId="42139102" w14:textId="2FDED572" w:rsidR="007578D9" w:rsidRPr="005961E7" w:rsidRDefault="007578D9" w:rsidP="005961E7">
            <w:pPr>
              <w:widowControl w:val="0"/>
              <w:spacing w:line="240" w:lineRule="auto"/>
              <w:rPr>
                <w:bCs/>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03AECE40" w14:textId="77777777" w:rsidR="007578D9" w:rsidRPr="005961E7" w:rsidRDefault="007578D9" w:rsidP="005961E7">
            <w:pPr>
              <w:widowControl w:val="0"/>
              <w:spacing w:line="240" w:lineRule="auto"/>
              <w:rPr>
                <w:bCs/>
                <w:sz w:val="24"/>
                <w:szCs w:val="24"/>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64F2587C" w14:textId="27FE48F3" w:rsidR="007578D9" w:rsidRPr="00ED6C50" w:rsidRDefault="007578D9" w:rsidP="00ED6C50">
            <w:pPr>
              <w:tabs>
                <w:tab w:val="left" w:pos="1206"/>
              </w:tabs>
              <w:rPr>
                <w:sz w:val="24"/>
                <w:szCs w:val="24"/>
              </w:rPr>
            </w:pPr>
          </w:p>
        </w:tc>
      </w:tr>
      <w:tr w:rsidR="007578D9" w14:paraId="675F3683" w14:textId="77777777" w:rsidTr="00B47044">
        <w:trPr>
          <w:gridAfter w:val="1"/>
          <w:wAfter w:w="45" w:type="dxa"/>
          <w:trHeight w:val="602"/>
        </w:trPr>
        <w:tc>
          <w:tcPr>
            <w:tcW w:w="3600" w:type="dxa"/>
            <w:tcBorders>
              <w:top w:val="single" w:sz="4" w:space="0" w:color="000000"/>
              <w:left w:val="single" w:sz="4" w:space="0" w:color="000000"/>
              <w:bottom w:val="single" w:sz="4" w:space="0" w:color="000000"/>
              <w:right w:val="single" w:sz="4" w:space="0" w:color="000000"/>
            </w:tcBorders>
            <w:shd w:val="clear" w:color="auto" w:fill="auto"/>
          </w:tcPr>
          <w:p w14:paraId="4F6DD0E4" w14:textId="5B0B6F4E" w:rsidR="007578D9" w:rsidRPr="003C5728" w:rsidRDefault="007578D9" w:rsidP="00B47044">
            <w:pPr>
              <w:widowControl w:val="0"/>
              <w:spacing w:line="240" w:lineRule="auto"/>
              <w:jc w:val="center"/>
              <w:rPr>
                <w:b/>
              </w:rPr>
            </w:pPr>
            <w:r w:rsidRPr="003C5728">
              <w:rPr>
                <w:b/>
              </w:rPr>
              <w:t>Explanation</w:t>
            </w:r>
            <w:r w:rsidR="00194DD5" w:rsidRPr="003C5728">
              <w:rPr>
                <w:b/>
              </w:rPr>
              <w:t>/Justification</w:t>
            </w:r>
          </w:p>
          <w:p w14:paraId="1F510873" w14:textId="77777777" w:rsidR="00C46EAF" w:rsidRDefault="00C46EAF" w:rsidP="006C4728">
            <w:pPr>
              <w:widowControl w:val="0"/>
              <w:spacing w:line="240" w:lineRule="auto"/>
              <w:rPr>
                <w:sz w:val="20"/>
                <w:szCs w:val="20"/>
              </w:rPr>
            </w:pPr>
          </w:p>
          <w:p w14:paraId="7532A3E0" w14:textId="0ACAC0BF" w:rsidR="00194DD5" w:rsidRDefault="00194DD5" w:rsidP="006C4728">
            <w:pPr>
              <w:widowControl w:val="0"/>
              <w:spacing w:line="240" w:lineRule="auto"/>
              <w:rPr>
                <w:b/>
                <w:sz w:val="24"/>
                <w:szCs w:val="24"/>
              </w:rPr>
            </w:pPr>
            <w:r w:rsidRPr="00C46EAF">
              <w:rPr>
                <w:sz w:val="20"/>
                <w:szCs w:val="20"/>
              </w:rPr>
              <w:t>Describe how formative assessments are designed to collect evidence of student achievement of the learning objectives</w:t>
            </w:r>
            <w:r w:rsidR="008121AA" w:rsidRPr="00C46EAF">
              <w:rPr>
                <w:sz w:val="20"/>
                <w:szCs w:val="20"/>
              </w:rPr>
              <w:t xml:space="preserve"> in multiple ways</w:t>
            </w:r>
            <w:r w:rsidR="00C77F85" w:rsidRPr="00C46EAF">
              <w:rPr>
                <w:sz w:val="20"/>
                <w:szCs w:val="20"/>
              </w:rPr>
              <w:t xml:space="preserve"> across all lessons</w:t>
            </w:r>
            <w:r w:rsidRPr="00C46EAF">
              <w:rPr>
                <w:sz w:val="20"/>
                <w:szCs w:val="20"/>
              </w:rPr>
              <w:t>.</w:t>
            </w:r>
          </w:p>
        </w:tc>
        <w:tc>
          <w:tcPr>
            <w:tcW w:w="10800" w:type="dxa"/>
            <w:gridSpan w:val="4"/>
            <w:tcBorders>
              <w:top w:val="single" w:sz="4" w:space="0" w:color="000000"/>
              <w:left w:val="single" w:sz="4" w:space="0" w:color="000000"/>
              <w:bottom w:val="single" w:sz="4" w:space="0" w:color="000000"/>
              <w:right w:val="single" w:sz="4" w:space="0" w:color="000000"/>
            </w:tcBorders>
            <w:shd w:val="clear" w:color="auto" w:fill="auto"/>
          </w:tcPr>
          <w:p w14:paraId="32C5BFE3" w14:textId="77777777" w:rsidR="007578D9" w:rsidRPr="00ED6C50" w:rsidRDefault="007578D9" w:rsidP="00ED6C50">
            <w:pPr>
              <w:widowControl w:val="0"/>
              <w:spacing w:line="240" w:lineRule="auto"/>
              <w:rPr>
                <w:bCs/>
                <w:sz w:val="24"/>
                <w:szCs w:val="24"/>
              </w:rPr>
            </w:pPr>
          </w:p>
        </w:tc>
      </w:tr>
    </w:tbl>
    <w:p w14:paraId="4ABB31A1" w14:textId="77777777" w:rsidR="007578D9" w:rsidRDefault="007578D9" w:rsidP="007578D9"/>
    <w:tbl>
      <w:tblPr>
        <w:tblpPr w:leftFromText="180" w:rightFromText="180" w:vertAnchor="text" w:horzAnchor="margin" w:tblpY="193"/>
        <w:tblW w:w="14445" w:type="dxa"/>
        <w:tblLayout w:type="fixed"/>
        <w:tblLook w:val="0000" w:firstRow="0" w:lastRow="0" w:firstColumn="0" w:lastColumn="0" w:noHBand="0" w:noVBand="0"/>
      </w:tblPr>
      <w:tblGrid>
        <w:gridCol w:w="3612"/>
        <w:gridCol w:w="4938"/>
        <w:gridCol w:w="5895"/>
      </w:tblGrid>
      <w:tr w:rsidR="003A0E29" w14:paraId="7566EFA8" w14:textId="77777777" w:rsidTr="003A0E29">
        <w:trPr>
          <w:trHeight w:val="332"/>
        </w:trPr>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4975DF3B" w14:textId="77777777" w:rsidR="003A0E29" w:rsidRDefault="003A0E29" w:rsidP="003A0E29">
            <w:pPr>
              <w:widowControl w:val="0"/>
              <w:spacing w:line="240" w:lineRule="auto"/>
              <w:jc w:val="center"/>
              <w:rPr>
                <w:b/>
                <w:sz w:val="24"/>
                <w:szCs w:val="24"/>
              </w:rPr>
            </w:pPr>
          </w:p>
        </w:tc>
        <w:tc>
          <w:tcPr>
            <w:tcW w:w="4938" w:type="dxa"/>
            <w:tcBorders>
              <w:top w:val="single" w:sz="4" w:space="0" w:color="000000"/>
              <w:left w:val="single" w:sz="4" w:space="0" w:color="000000"/>
              <w:bottom w:val="single" w:sz="4" w:space="0" w:color="000000"/>
              <w:right w:val="single" w:sz="4" w:space="0" w:color="000000"/>
            </w:tcBorders>
            <w:shd w:val="clear" w:color="auto" w:fill="auto"/>
          </w:tcPr>
          <w:p w14:paraId="4A01C8F4" w14:textId="77777777" w:rsidR="003A0E29" w:rsidRDefault="003A0E29" w:rsidP="003A0E29">
            <w:pPr>
              <w:widowControl w:val="0"/>
              <w:spacing w:line="240" w:lineRule="auto"/>
              <w:jc w:val="center"/>
              <w:rPr>
                <w:b/>
                <w:sz w:val="24"/>
                <w:szCs w:val="24"/>
              </w:rPr>
            </w:pPr>
            <w:r>
              <w:rPr>
                <w:b/>
                <w:sz w:val="24"/>
                <w:szCs w:val="24"/>
              </w:rPr>
              <w:t>Lesson 4</w:t>
            </w:r>
          </w:p>
        </w:tc>
        <w:tc>
          <w:tcPr>
            <w:tcW w:w="5895" w:type="dxa"/>
            <w:tcBorders>
              <w:top w:val="single" w:sz="4" w:space="0" w:color="000000"/>
              <w:left w:val="single" w:sz="4" w:space="0" w:color="000000"/>
              <w:bottom w:val="single" w:sz="4" w:space="0" w:color="000000"/>
              <w:right w:val="single" w:sz="4" w:space="0" w:color="000000"/>
            </w:tcBorders>
            <w:shd w:val="clear" w:color="auto" w:fill="auto"/>
          </w:tcPr>
          <w:p w14:paraId="41870F68" w14:textId="25F25AC4" w:rsidR="003A0E29" w:rsidRDefault="003A0E29" w:rsidP="003A0E29">
            <w:pPr>
              <w:widowControl w:val="0"/>
              <w:spacing w:line="240" w:lineRule="auto"/>
              <w:jc w:val="center"/>
              <w:rPr>
                <w:b/>
                <w:sz w:val="24"/>
                <w:szCs w:val="24"/>
              </w:rPr>
            </w:pPr>
            <w:r>
              <w:rPr>
                <w:b/>
                <w:sz w:val="24"/>
                <w:szCs w:val="24"/>
              </w:rPr>
              <w:t>Lesson 5</w:t>
            </w:r>
            <w:r w:rsidR="00B26427">
              <w:rPr>
                <w:b/>
                <w:sz w:val="24"/>
                <w:szCs w:val="24"/>
              </w:rPr>
              <w:t xml:space="preserve"> (Final lesson in unit</w:t>
            </w:r>
            <w:r w:rsidR="0044623E">
              <w:rPr>
                <w:b/>
                <w:sz w:val="24"/>
                <w:szCs w:val="24"/>
              </w:rPr>
              <w:t>.</w:t>
            </w:r>
            <w:r w:rsidR="00B26427">
              <w:rPr>
                <w:b/>
                <w:sz w:val="24"/>
                <w:szCs w:val="24"/>
              </w:rPr>
              <w:t>)</w:t>
            </w:r>
          </w:p>
        </w:tc>
      </w:tr>
      <w:tr w:rsidR="003A0E29" w14:paraId="53B8D498" w14:textId="77777777" w:rsidTr="003A0E29">
        <w:trPr>
          <w:trHeight w:val="602"/>
        </w:trPr>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0904E8EF" w14:textId="77777777" w:rsidR="003A0E29" w:rsidRPr="00064917" w:rsidRDefault="003A0E29" w:rsidP="003A0E29">
            <w:pPr>
              <w:widowControl w:val="0"/>
              <w:spacing w:line="240" w:lineRule="auto"/>
              <w:jc w:val="center"/>
              <w:rPr>
                <w:b/>
              </w:rPr>
            </w:pPr>
            <w:r w:rsidRPr="00064917">
              <w:rPr>
                <w:b/>
              </w:rPr>
              <w:t>Sequence of Learning Objectives</w:t>
            </w:r>
          </w:p>
          <w:p w14:paraId="1C68D7B1" w14:textId="77777777" w:rsidR="003A0E29" w:rsidRDefault="003A0E29" w:rsidP="003A0E29">
            <w:pPr>
              <w:widowControl w:val="0"/>
              <w:spacing w:line="240" w:lineRule="auto"/>
              <w:rPr>
                <w:bCs/>
                <w:sz w:val="20"/>
                <w:szCs w:val="20"/>
              </w:rPr>
            </w:pPr>
          </w:p>
          <w:p w14:paraId="7D2763FC" w14:textId="77777777" w:rsidR="003A0E29" w:rsidRDefault="003A0E29" w:rsidP="003A0E29">
            <w:pPr>
              <w:widowControl w:val="0"/>
              <w:spacing w:line="240" w:lineRule="auto"/>
              <w:rPr>
                <w:b/>
                <w:sz w:val="24"/>
                <w:szCs w:val="24"/>
              </w:rPr>
            </w:pPr>
            <w:r w:rsidRPr="00C46EAF">
              <w:rPr>
                <w:bCs/>
                <w:sz w:val="20"/>
                <w:szCs w:val="20"/>
              </w:rPr>
              <w:t xml:space="preserve">List the learning objectives for each lesson. </w:t>
            </w:r>
            <w:r>
              <w:rPr>
                <w:bCs/>
                <w:sz w:val="20"/>
                <w:szCs w:val="20"/>
              </w:rPr>
              <w:t>Objectives</w:t>
            </w:r>
            <w:r w:rsidRPr="00C46EAF">
              <w:rPr>
                <w:bCs/>
                <w:sz w:val="20"/>
                <w:szCs w:val="20"/>
              </w:rPr>
              <w:t xml:space="preserve"> should be aligned with the unit outcomes. </w:t>
            </w:r>
            <w:r>
              <w:rPr>
                <w:bCs/>
                <w:sz w:val="20"/>
                <w:szCs w:val="20"/>
              </w:rPr>
              <w:t>Objectives</w:t>
            </w:r>
            <w:r w:rsidRPr="00C46EAF">
              <w:rPr>
                <w:bCs/>
                <w:sz w:val="20"/>
                <w:szCs w:val="20"/>
              </w:rPr>
              <w:t xml:space="preserve"> should demonstrate logical progression &amp; sequence.</w:t>
            </w:r>
          </w:p>
        </w:tc>
        <w:tc>
          <w:tcPr>
            <w:tcW w:w="4938" w:type="dxa"/>
            <w:tcBorders>
              <w:top w:val="single" w:sz="4" w:space="0" w:color="000000"/>
              <w:left w:val="single" w:sz="4" w:space="0" w:color="000000"/>
              <w:bottom w:val="single" w:sz="4" w:space="0" w:color="000000"/>
              <w:right w:val="single" w:sz="4" w:space="0" w:color="000000"/>
            </w:tcBorders>
            <w:shd w:val="clear" w:color="auto" w:fill="auto"/>
          </w:tcPr>
          <w:p w14:paraId="6B33ADB6" w14:textId="77777777" w:rsidR="003A0E29" w:rsidRPr="005F4D0B" w:rsidRDefault="003A0E29" w:rsidP="005F4D0B">
            <w:pPr>
              <w:widowControl w:val="0"/>
              <w:spacing w:line="240" w:lineRule="auto"/>
              <w:rPr>
                <w:bCs/>
                <w:sz w:val="24"/>
                <w:szCs w:val="24"/>
              </w:rPr>
            </w:pPr>
          </w:p>
        </w:tc>
        <w:tc>
          <w:tcPr>
            <w:tcW w:w="5895" w:type="dxa"/>
            <w:tcBorders>
              <w:top w:val="single" w:sz="4" w:space="0" w:color="000000"/>
              <w:left w:val="single" w:sz="4" w:space="0" w:color="000000"/>
              <w:bottom w:val="single" w:sz="4" w:space="0" w:color="000000"/>
              <w:right w:val="single" w:sz="4" w:space="0" w:color="000000"/>
            </w:tcBorders>
            <w:shd w:val="clear" w:color="auto" w:fill="auto"/>
          </w:tcPr>
          <w:p w14:paraId="389C0000" w14:textId="77777777" w:rsidR="003A0E29" w:rsidRPr="005F4D0B" w:rsidRDefault="003A0E29" w:rsidP="005F4D0B">
            <w:pPr>
              <w:widowControl w:val="0"/>
              <w:spacing w:line="240" w:lineRule="auto"/>
              <w:rPr>
                <w:bCs/>
                <w:sz w:val="24"/>
                <w:szCs w:val="24"/>
              </w:rPr>
            </w:pPr>
          </w:p>
        </w:tc>
      </w:tr>
      <w:tr w:rsidR="003A0E29" w14:paraId="6631C3A1" w14:textId="77777777" w:rsidTr="003A0E29">
        <w:trPr>
          <w:trHeight w:val="1007"/>
        </w:trPr>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74C0A7D4" w14:textId="77777777" w:rsidR="003A0E29" w:rsidRPr="00064917" w:rsidRDefault="003A0E29" w:rsidP="003A0E29">
            <w:pPr>
              <w:widowControl w:val="0"/>
              <w:spacing w:line="240" w:lineRule="auto"/>
              <w:jc w:val="center"/>
              <w:rPr>
                <w:b/>
              </w:rPr>
            </w:pPr>
            <w:r w:rsidRPr="00064917">
              <w:rPr>
                <w:b/>
              </w:rPr>
              <w:t xml:space="preserve">Sequence of Instructional Strategies </w:t>
            </w:r>
          </w:p>
          <w:p w14:paraId="1DF35D57" w14:textId="77777777" w:rsidR="003A0E29" w:rsidRDefault="003A0E29" w:rsidP="003A0E29">
            <w:pPr>
              <w:widowControl w:val="0"/>
              <w:spacing w:line="240" w:lineRule="auto"/>
              <w:rPr>
                <w:bCs/>
                <w:sz w:val="20"/>
                <w:szCs w:val="20"/>
              </w:rPr>
            </w:pPr>
          </w:p>
          <w:p w14:paraId="1C5086AF" w14:textId="77777777" w:rsidR="003A0E29" w:rsidRDefault="003A0E29" w:rsidP="003A0E29">
            <w:pPr>
              <w:widowControl w:val="0"/>
              <w:spacing w:line="240" w:lineRule="auto"/>
              <w:rPr>
                <w:b/>
                <w:sz w:val="24"/>
                <w:szCs w:val="24"/>
              </w:rPr>
            </w:pPr>
            <w:r w:rsidRPr="00C46EAF">
              <w:rPr>
                <w:bCs/>
                <w:sz w:val="20"/>
                <w:szCs w:val="20"/>
              </w:rPr>
              <w:t>Summarize the instructional strategies/best practices used in each lesson. Include a wide variety of research-based strategies that use several modes</w:t>
            </w:r>
            <w:r>
              <w:rPr>
                <w:bCs/>
                <w:sz w:val="20"/>
                <w:szCs w:val="20"/>
              </w:rPr>
              <w:t xml:space="preserve"> of learning</w:t>
            </w:r>
            <w:r w:rsidRPr="00C46EAF">
              <w:rPr>
                <w:bCs/>
                <w:sz w:val="20"/>
                <w:szCs w:val="20"/>
              </w:rPr>
              <w:t>.</w:t>
            </w:r>
          </w:p>
        </w:tc>
        <w:tc>
          <w:tcPr>
            <w:tcW w:w="4938" w:type="dxa"/>
            <w:tcBorders>
              <w:top w:val="single" w:sz="4" w:space="0" w:color="000000"/>
              <w:left w:val="single" w:sz="4" w:space="0" w:color="000000"/>
              <w:bottom w:val="single" w:sz="4" w:space="0" w:color="000000"/>
              <w:right w:val="single" w:sz="4" w:space="0" w:color="000000"/>
            </w:tcBorders>
            <w:shd w:val="clear" w:color="auto" w:fill="auto"/>
          </w:tcPr>
          <w:p w14:paraId="584BA444" w14:textId="77777777" w:rsidR="003A0E29" w:rsidRPr="005F4D0B" w:rsidRDefault="003A0E29" w:rsidP="005F4D0B">
            <w:pPr>
              <w:widowControl w:val="0"/>
              <w:spacing w:line="240" w:lineRule="auto"/>
              <w:rPr>
                <w:bCs/>
                <w:sz w:val="24"/>
                <w:szCs w:val="24"/>
              </w:rPr>
            </w:pPr>
          </w:p>
        </w:tc>
        <w:tc>
          <w:tcPr>
            <w:tcW w:w="5895" w:type="dxa"/>
            <w:tcBorders>
              <w:top w:val="single" w:sz="4" w:space="0" w:color="000000"/>
              <w:left w:val="single" w:sz="4" w:space="0" w:color="000000"/>
              <w:bottom w:val="single" w:sz="4" w:space="0" w:color="000000"/>
              <w:right w:val="single" w:sz="4" w:space="0" w:color="000000"/>
            </w:tcBorders>
            <w:shd w:val="clear" w:color="auto" w:fill="auto"/>
          </w:tcPr>
          <w:p w14:paraId="68E9A37C" w14:textId="77777777" w:rsidR="003A0E29" w:rsidRPr="005F4D0B" w:rsidRDefault="003A0E29" w:rsidP="005F4D0B">
            <w:pPr>
              <w:widowControl w:val="0"/>
              <w:spacing w:line="240" w:lineRule="auto"/>
              <w:rPr>
                <w:bCs/>
                <w:sz w:val="24"/>
                <w:szCs w:val="24"/>
              </w:rPr>
            </w:pPr>
          </w:p>
        </w:tc>
      </w:tr>
      <w:tr w:rsidR="003A0E29" w:rsidRPr="003749EF" w14:paraId="454F50B4" w14:textId="77777777" w:rsidTr="003A0E29">
        <w:trPr>
          <w:trHeight w:val="917"/>
        </w:trPr>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1E2AF3CC" w14:textId="77777777" w:rsidR="003A0E29" w:rsidRPr="00064917" w:rsidRDefault="003A0E29" w:rsidP="003A0E29">
            <w:pPr>
              <w:widowControl w:val="0"/>
              <w:spacing w:line="240" w:lineRule="auto"/>
              <w:jc w:val="center"/>
              <w:rPr>
                <w:b/>
              </w:rPr>
            </w:pPr>
            <w:r w:rsidRPr="00064917">
              <w:rPr>
                <w:b/>
              </w:rPr>
              <w:t>Formative Assessments</w:t>
            </w:r>
          </w:p>
          <w:p w14:paraId="70D799B2" w14:textId="77777777" w:rsidR="003A0E29" w:rsidRDefault="003A0E29" w:rsidP="003A0E29">
            <w:pPr>
              <w:widowControl w:val="0"/>
              <w:spacing w:line="240" w:lineRule="auto"/>
              <w:rPr>
                <w:bCs/>
                <w:sz w:val="20"/>
                <w:szCs w:val="20"/>
              </w:rPr>
            </w:pPr>
          </w:p>
          <w:p w14:paraId="1A303189" w14:textId="77777777" w:rsidR="003A0E29" w:rsidRDefault="003A0E29" w:rsidP="003A0E29">
            <w:pPr>
              <w:widowControl w:val="0"/>
              <w:spacing w:line="240" w:lineRule="auto"/>
              <w:rPr>
                <w:b/>
                <w:sz w:val="24"/>
                <w:szCs w:val="24"/>
              </w:rPr>
            </w:pPr>
            <w:r w:rsidRPr="00C46EAF">
              <w:rPr>
                <w:bCs/>
                <w:sz w:val="20"/>
                <w:szCs w:val="20"/>
              </w:rPr>
              <w:t xml:space="preserve">List a variety of formative assessments </w:t>
            </w:r>
            <w:r>
              <w:rPr>
                <w:bCs/>
                <w:sz w:val="20"/>
                <w:szCs w:val="20"/>
              </w:rPr>
              <w:t>implemented across all lessons, that</w:t>
            </w:r>
            <w:r w:rsidRPr="00C46EAF">
              <w:rPr>
                <w:bCs/>
                <w:sz w:val="20"/>
                <w:szCs w:val="20"/>
              </w:rPr>
              <w:t xml:space="preserve"> allow students multiple ways to demonstrate knowledge and skills.</w:t>
            </w:r>
            <w:r>
              <w:rPr>
                <w:bCs/>
                <w:sz w:val="20"/>
                <w:szCs w:val="20"/>
              </w:rPr>
              <w:t xml:space="preserve"> Assessments are </w:t>
            </w:r>
            <w:r w:rsidRPr="00C46EAF">
              <w:rPr>
                <w:bCs/>
                <w:sz w:val="20"/>
                <w:szCs w:val="20"/>
              </w:rPr>
              <w:t>aligned</w:t>
            </w:r>
            <w:r>
              <w:rPr>
                <w:bCs/>
                <w:sz w:val="20"/>
                <w:szCs w:val="20"/>
              </w:rPr>
              <w:t xml:space="preserve"> to the</w:t>
            </w:r>
            <w:r w:rsidRPr="00C46EAF">
              <w:rPr>
                <w:bCs/>
                <w:sz w:val="20"/>
                <w:szCs w:val="20"/>
              </w:rPr>
              <w:t xml:space="preserve"> learning objective</w:t>
            </w:r>
            <w:r>
              <w:rPr>
                <w:bCs/>
                <w:sz w:val="20"/>
                <w:szCs w:val="20"/>
              </w:rPr>
              <w:t>s.</w:t>
            </w:r>
          </w:p>
        </w:tc>
        <w:tc>
          <w:tcPr>
            <w:tcW w:w="4938" w:type="dxa"/>
            <w:tcBorders>
              <w:top w:val="single" w:sz="4" w:space="0" w:color="000000"/>
              <w:left w:val="single" w:sz="4" w:space="0" w:color="000000"/>
              <w:bottom w:val="single" w:sz="4" w:space="0" w:color="000000"/>
              <w:right w:val="single" w:sz="4" w:space="0" w:color="000000"/>
            </w:tcBorders>
            <w:shd w:val="clear" w:color="auto" w:fill="auto"/>
          </w:tcPr>
          <w:p w14:paraId="45E90F97" w14:textId="77777777" w:rsidR="003A0E29" w:rsidRPr="005F4D0B" w:rsidRDefault="003A0E29" w:rsidP="005F4D0B">
            <w:pPr>
              <w:widowControl w:val="0"/>
              <w:spacing w:line="240" w:lineRule="auto"/>
              <w:rPr>
                <w:bCs/>
                <w:sz w:val="24"/>
                <w:szCs w:val="24"/>
              </w:rPr>
            </w:pPr>
          </w:p>
        </w:tc>
        <w:tc>
          <w:tcPr>
            <w:tcW w:w="5895" w:type="dxa"/>
            <w:tcBorders>
              <w:top w:val="single" w:sz="4" w:space="0" w:color="000000"/>
              <w:left w:val="single" w:sz="4" w:space="0" w:color="000000"/>
              <w:bottom w:val="single" w:sz="4" w:space="0" w:color="000000"/>
              <w:right w:val="single" w:sz="4" w:space="0" w:color="000000"/>
            </w:tcBorders>
            <w:shd w:val="clear" w:color="auto" w:fill="auto"/>
          </w:tcPr>
          <w:p w14:paraId="5DD8129F" w14:textId="53631260" w:rsidR="003A0E29" w:rsidRPr="005F4D0B" w:rsidRDefault="003A0E29" w:rsidP="005F4D0B">
            <w:pPr>
              <w:widowControl w:val="0"/>
              <w:spacing w:line="240" w:lineRule="auto"/>
              <w:rPr>
                <w:bCs/>
                <w:sz w:val="24"/>
                <w:szCs w:val="24"/>
              </w:rPr>
            </w:pPr>
          </w:p>
        </w:tc>
      </w:tr>
    </w:tbl>
    <w:p w14:paraId="630085E2" w14:textId="77777777" w:rsidR="00A4216B" w:rsidRDefault="00A4216B"/>
    <w:p w14:paraId="6FC29BB2" w14:textId="77777777" w:rsidR="00291395" w:rsidRDefault="00291395"/>
    <w:p w14:paraId="69CDEE43" w14:textId="77777777" w:rsidR="00291395" w:rsidRDefault="00291395"/>
    <w:sectPr w:rsidR="00291395" w:rsidSect="002554E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D9"/>
    <w:rsid w:val="00064917"/>
    <w:rsid w:val="001760D3"/>
    <w:rsid w:val="00194DD5"/>
    <w:rsid w:val="001A40BF"/>
    <w:rsid w:val="001B0170"/>
    <w:rsid w:val="001F542A"/>
    <w:rsid w:val="00291395"/>
    <w:rsid w:val="002B77E5"/>
    <w:rsid w:val="002F1DF7"/>
    <w:rsid w:val="002F4D5A"/>
    <w:rsid w:val="003538E6"/>
    <w:rsid w:val="003A0E29"/>
    <w:rsid w:val="003C5728"/>
    <w:rsid w:val="0044623E"/>
    <w:rsid w:val="0055454C"/>
    <w:rsid w:val="0059002F"/>
    <w:rsid w:val="005961E7"/>
    <w:rsid w:val="005C5254"/>
    <w:rsid w:val="005F4D0B"/>
    <w:rsid w:val="00617B81"/>
    <w:rsid w:val="006C4728"/>
    <w:rsid w:val="00705F96"/>
    <w:rsid w:val="00710160"/>
    <w:rsid w:val="00710503"/>
    <w:rsid w:val="0072650C"/>
    <w:rsid w:val="007578D9"/>
    <w:rsid w:val="00780EA2"/>
    <w:rsid w:val="008121AA"/>
    <w:rsid w:val="00856392"/>
    <w:rsid w:val="009878BE"/>
    <w:rsid w:val="009F421B"/>
    <w:rsid w:val="00A4216B"/>
    <w:rsid w:val="00A54D8D"/>
    <w:rsid w:val="00AD792C"/>
    <w:rsid w:val="00B26427"/>
    <w:rsid w:val="00BB0D16"/>
    <w:rsid w:val="00C46EAF"/>
    <w:rsid w:val="00C77F85"/>
    <w:rsid w:val="00C91198"/>
    <w:rsid w:val="00D22DC2"/>
    <w:rsid w:val="00D555C8"/>
    <w:rsid w:val="00ED6C50"/>
    <w:rsid w:val="00F2026F"/>
    <w:rsid w:val="00F3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58D5"/>
  <w15:chartTrackingRefBased/>
  <w15:docId w15:val="{09549F21-2A79-4087-95E8-9F4C15677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8D9"/>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ED3976603FA42905A43660F731800" ma:contentTypeVersion="17" ma:contentTypeDescription="Create a new document." ma:contentTypeScope="" ma:versionID="1171d61d812044a77ed48478b5483017">
  <xsd:schema xmlns:xsd="http://www.w3.org/2001/XMLSchema" xmlns:xs="http://www.w3.org/2001/XMLSchema" xmlns:p="http://schemas.microsoft.com/office/2006/metadata/properties" xmlns:ns2="8992502f-a6cc-4ac3-b3bf-6ab3bf09c932" xmlns:ns3="ea90d6de-7341-4c47-a89e-64c79df18317" targetNamespace="http://schemas.microsoft.com/office/2006/metadata/properties" ma:root="true" ma:fieldsID="01c5428439024ac1e889f1c2be24f1b1" ns2:_="" ns3:_="">
    <xsd:import namespace="8992502f-a6cc-4ac3-b3bf-6ab3bf09c932"/>
    <xsd:import namespace="ea90d6de-7341-4c47-a89e-64c79df183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2502f-a6cc-4ac3-b3bf-6ab3bf09c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f7fc45-f9ee-409c-827e-da895d28210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90d6de-7341-4c47-a89e-64c79df183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869aff4-1cfb-48fb-9891-4a73a5055f31}" ma:internalName="TaxCatchAll" ma:showField="CatchAllData" ma:web="ea90d6de-7341-4c47-a89e-64c79df183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92502f-a6cc-4ac3-b3bf-6ab3bf09c932">
      <Terms xmlns="http://schemas.microsoft.com/office/infopath/2007/PartnerControls"/>
    </lcf76f155ced4ddcb4097134ff3c332f>
    <TaxCatchAll xmlns="ea90d6de-7341-4c47-a89e-64c79df18317" xsi:nil="true"/>
  </documentManagement>
</p:properties>
</file>

<file path=customXml/itemProps1.xml><?xml version="1.0" encoding="utf-8"?>
<ds:datastoreItem xmlns:ds="http://schemas.openxmlformats.org/officeDocument/2006/customXml" ds:itemID="{BEF59E4A-D6F5-43C9-8A2A-A017AAEB6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2502f-a6cc-4ac3-b3bf-6ab3bf09c932"/>
    <ds:schemaRef ds:uri="ea90d6de-7341-4c47-a89e-64c79df18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EA49A1-5890-4DBF-BE08-ABE5EDC199C3}">
  <ds:schemaRefs>
    <ds:schemaRef ds:uri="http://schemas.microsoft.com/sharepoint/v3/contenttype/forms"/>
  </ds:schemaRefs>
</ds:datastoreItem>
</file>

<file path=customXml/itemProps3.xml><?xml version="1.0" encoding="utf-8"?>
<ds:datastoreItem xmlns:ds="http://schemas.openxmlformats.org/officeDocument/2006/customXml" ds:itemID="{74F671D2-50BF-4D26-8454-464724E9073D}">
  <ds:schemaRefs>
    <ds:schemaRef ds:uri="http://schemas.microsoft.com/office/2006/metadata/properties"/>
    <ds:schemaRef ds:uri="http://schemas.microsoft.com/office/infopath/2007/PartnerControls"/>
    <ds:schemaRef ds:uri="8992502f-a6cc-4ac3-b3bf-6ab3bf09c932"/>
    <ds:schemaRef ds:uri="ea90d6de-7341-4c47-a89e-64c79df18317"/>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Blum</dc:creator>
  <cp:keywords/>
  <dc:description/>
  <cp:lastModifiedBy>Jane Blum</cp:lastModifiedBy>
  <cp:revision>34</cp:revision>
  <cp:lastPrinted>2023-06-20T11:52:00Z</cp:lastPrinted>
  <dcterms:created xsi:type="dcterms:W3CDTF">2023-06-14T13:48:00Z</dcterms:created>
  <dcterms:modified xsi:type="dcterms:W3CDTF">2024-01-22T20:56:00Z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0x010100FF8ED3976603FA42905A43660F731800</vt:lpwstr>
  </property>
  <property fmtid="{D5CDD505-2E9C-101B-9397-08002B2CF9AE}" pid="3" name="MediaServiceImageTags">
    <vt:lpwstr/>
  </property>
</Properties>
</file>