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7C1" w:rsidRPr="00D7457D" w:rsidRDefault="00D7457D" w:rsidP="00D7457D">
      <w:pPr>
        <w:spacing w:after="160" w:line="259" w:lineRule="auto"/>
        <w:jc w:val="center"/>
        <w:rPr>
          <w:b/>
          <w:color w:val="365F91" w:themeColor="accent1" w:themeShade="BF"/>
        </w:rPr>
      </w:pPr>
      <w:r>
        <w:rPr>
          <w:b/>
          <w:color w:val="365F91" w:themeColor="accent1" w:themeShade="BF"/>
        </w:rPr>
        <w:t>{</w:t>
      </w:r>
      <w:r w:rsidRPr="00491498">
        <w:rPr>
          <w:b/>
          <w:color w:val="365F91" w:themeColor="accent1" w:themeShade="BF"/>
        </w:rPr>
        <w:t>Insert Logo or Company Name}</w:t>
      </w:r>
      <w:r>
        <w:rPr>
          <w:b/>
          <w:color w:val="365F91" w:themeColor="accent1" w:themeShade="BF"/>
        </w:rPr>
        <w:br/>
      </w:r>
      <w:r w:rsidR="00590389" w:rsidRPr="00E9680A">
        <w:rPr>
          <w:b/>
          <w:sz w:val="28"/>
        </w:rPr>
        <w:t>OVERVIEW OF INTERNSHIP</w:t>
      </w:r>
    </w:p>
    <w:p w:rsidR="001773A0" w:rsidRDefault="003E3587" w:rsidP="001773A0">
      <w:pPr>
        <w:spacing w:after="0" w:line="240" w:lineRule="auto"/>
        <w:jc w:val="center"/>
        <w:rPr>
          <w:b/>
        </w:rPr>
      </w:pPr>
      <w:r>
        <w:rPr>
          <w:b/>
        </w:rPr>
        <w:t xml:space="preserve">Construction Management </w:t>
      </w:r>
      <w:r w:rsidR="001773A0" w:rsidRPr="00543B76">
        <w:rPr>
          <w:b/>
        </w:rPr>
        <w:t>Internship Position</w:t>
      </w:r>
      <w:r w:rsidR="00D7457D">
        <w:rPr>
          <w:b/>
        </w:rPr>
        <w:t xml:space="preserve"> – </w:t>
      </w:r>
      <w:proofErr w:type="gramStart"/>
      <w:r w:rsidR="00D7457D">
        <w:rPr>
          <w:b/>
        </w:rPr>
        <w:t>Summer</w:t>
      </w:r>
      <w:proofErr w:type="gramEnd"/>
      <w:r w:rsidR="00D7457D">
        <w:rPr>
          <w:b/>
        </w:rPr>
        <w:t xml:space="preserve"> 20xx</w:t>
      </w:r>
    </w:p>
    <w:p w:rsidR="001773A0" w:rsidRDefault="001773A0" w:rsidP="001773A0">
      <w:pPr>
        <w:spacing w:after="0" w:line="240" w:lineRule="auto"/>
        <w:rPr>
          <w:b/>
        </w:rPr>
      </w:pPr>
    </w:p>
    <w:p w:rsidR="00D7457D" w:rsidRPr="00883561" w:rsidRDefault="00D7457D" w:rsidP="00D7457D">
      <w:pPr>
        <w:tabs>
          <w:tab w:val="left" w:pos="360"/>
        </w:tabs>
        <w:spacing w:after="0" w:line="240" w:lineRule="auto"/>
        <w:rPr>
          <w:b/>
        </w:rPr>
      </w:pPr>
      <w:r>
        <w:rPr>
          <w:b/>
        </w:rPr>
        <w:t xml:space="preserve">Internship Details – </w:t>
      </w:r>
      <w:r w:rsidRPr="00DC3477">
        <w:t xml:space="preserve">Internship will be </w:t>
      </w:r>
      <w:r>
        <w:t xml:space="preserve">a minimum </w:t>
      </w:r>
      <w:r w:rsidRPr="00DC3477">
        <w:t>12 weeks in length.</w:t>
      </w:r>
    </w:p>
    <w:p w:rsidR="00D7457D" w:rsidRPr="00260909" w:rsidRDefault="00D7457D" w:rsidP="00D7457D">
      <w:pPr>
        <w:tabs>
          <w:tab w:val="left" w:pos="360"/>
        </w:tabs>
        <w:spacing w:after="0" w:line="240" w:lineRule="auto"/>
        <w:ind w:firstLine="360"/>
      </w:pPr>
      <w:r w:rsidRPr="00260909">
        <w:t xml:space="preserve">Projected Start Date - </w:t>
      </w:r>
    </w:p>
    <w:p w:rsidR="00D7457D" w:rsidRPr="00260909" w:rsidRDefault="00D7457D" w:rsidP="00D7457D">
      <w:pPr>
        <w:tabs>
          <w:tab w:val="left" w:pos="360"/>
        </w:tabs>
        <w:spacing w:after="0" w:line="240" w:lineRule="auto"/>
        <w:ind w:firstLine="360"/>
      </w:pPr>
      <w:r w:rsidRPr="00260909">
        <w:t xml:space="preserve">Projected End Date - </w:t>
      </w:r>
    </w:p>
    <w:p w:rsidR="00D7457D" w:rsidRDefault="00D7457D" w:rsidP="00D7457D">
      <w:pPr>
        <w:tabs>
          <w:tab w:val="left" w:pos="360"/>
        </w:tabs>
        <w:spacing w:after="0" w:line="240" w:lineRule="auto"/>
        <w:ind w:firstLine="360"/>
      </w:pPr>
      <w:r>
        <w:t>Projected</w:t>
      </w:r>
      <w:r w:rsidRPr="00260909">
        <w:t xml:space="preserve"> hours worked per week </w:t>
      </w:r>
      <w:r>
        <w:t>–</w:t>
      </w:r>
    </w:p>
    <w:p w:rsidR="00D7457D" w:rsidRPr="00883561" w:rsidRDefault="00D7457D" w:rsidP="00D7457D">
      <w:pPr>
        <w:tabs>
          <w:tab w:val="left" w:pos="360"/>
        </w:tabs>
        <w:spacing w:after="0" w:line="240" w:lineRule="auto"/>
        <w:ind w:firstLine="360"/>
      </w:pPr>
      <w:r>
        <w:t xml:space="preserve">Hourly wage and any additional benefits - </w:t>
      </w:r>
    </w:p>
    <w:p w:rsidR="00D7457D" w:rsidRDefault="00D7457D" w:rsidP="001773A0">
      <w:pPr>
        <w:spacing w:after="0" w:line="240" w:lineRule="auto"/>
        <w:rPr>
          <w:b/>
        </w:rPr>
      </w:pPr>
    </w:p>
    <w:p w:rsidR="00D5021E" w:rsidRDefault="00543B76" w:rsidP="001773A0">
      <w:pPr>
        <w:spacing w:after="0" w:line="240" w:lineRule="auto"/>
        <w:rPr>
          <w:color w:val="1F497D" w:themeColor="text2"/>
        </w:rPr>
      </w:pPr>
      <w:r w:rsidRPr="00D5021E">
        <w:rPr>
          <w:b/>
        </w:rPr>
        <w:t>Company Information</w:t>
      </w:r>
      <w:r w:rsidR="001773A0">
        <w:rPr>
          <w:b/>
        </w:rPr>
        <w:t xml:space="preserve"> </w:t>
      </w:r>
      <w:r w:rsidR="004917C1">
        <w:rPr>
          <w:b/>
        </w:rPr>
        <w:t>–</w:t>
      </w:r>
      <w:r w:rsidRPr="001773A0">
        <w:rPr>
          <w:b/>
          <w:color w:val="1F497D" w:themeColor="text2"/>
        </w:rPr>
        <w:t xml:space="preserve"> </w:t>
      </w:r>
      <w:r w:rsidR="004917C1" w:rsidRPr="004917C1">
        <w:t>We are an industry leader in construction management and design build, utilizing green building practices.  Our main offices are in Town, State and our scope of work takes us throughout the Midwest region.</w:t>
      </w:r>
      <w:r w:rsidR="004917C1">
        <w:t xml:space="preserve">  We specialize in health care and education.  www.ourcompany.com</w:t>
      </w:r>
    </w:p>
    <w:p w:rsidR="001773A0" w:rsidRPr="00F47167" w:rsidRDefault="001773A0" w:rsidP="001773A0">
      <w:pPr>
        <w:spacing w:after="0" w:line="240" w:lineRule="auto"/>
      </w:pPr>
    </w:p>
    <w:p w:rsidR="00D5021E" w:rsidRDefault="00515803" w:rsidP="001773A0">
      <w:pPr>
        <w:spacing w:after="0" w:line="240" w:lineRule="auto"/>
        <w:rPr>
          <w:b/>
        </w:rPr>
      </w:pPr>
      <w:r>
        <w:rPr>
          <w:b/>
        </w:rPr>
        <w:t xml:space="preserve">Description </w:t>
      </w:r>
      <w:r w:rsidR="00F47167">
        <w:rPr>
          <w:b/>
        </w:rPr>
        <w:t xml:space="preserve">/ Purpose </w:t>
      </w:r>
      <w:r>
        <w:rPr>
          <w:b/>
        </w:rPr>
        <w:t xml:space="preserve">of Internship </w:t>
      </w:r>
      <w:r w:rsidR="001773A0">
        <w:rPr>
          <w:b/>
        </w:rPr>
        <w:t>–</w:t>
      </w:r>
    </w:p>
    <w:p w:rsidR="001773A0" w:rsidRPr="004917C1" w:rsidRDefault="00742C79" w:rsidP="001773A0">
      <w:pPr>
        <w:spacing w:after="0" w:line="240" w:lineRule="auto"/>
        <w:rPr>
          <w:rFonts w:cs="Georgia-Bold"/>
          <w:bCs/>
        </w:rPr>
      </w:pPr>
      <w:r w:rsidRPr="004917C1">
        <w:rPr>
          <w:rFonts w:cs="Georgia-Bold"/>
          <w:bCs/>
        </w:rPr>
        <w:t>The internship is a learning experience providing</w:t>
      </w:r>
      <w:r w:rsidR="00DA05B9" w:rsidRPr="004917C1">
        <w:rPr>
          <w:rFonts w:cs="Georgia-Bold"/>
          <w:bCs/>
        </w:rPr>
        <w:t xml:space="preserve"> exposure to all aspects of construction including </w:t>
      </w:r>
      <w:proofErr w:type="gramStart"/>
      <w:r w:rsidR="00DA05B9" w:rsidRPr="004917C1">
        <w:rPr>
          <w:rFonts w:cs="Georgia-Bold"/>
          <w:bCs/>
        </w:rPr>
        <w:t>project</w:t>
      </w:r>
      <w:proofErr w:type="gramEnd"/>
      <w:r w:rsidR="00DA05B9" w:rsidRPr="004917C1">
        <w:rPr>
          <w:rFonts w:cs="Georgia-Bold"/>
          <w:bCs/>
        </w:rPr>
        <w:t xml:space="preserve"> management and field operations.  We provide real world experiences that </w:t>
      </w:r>
      <w:proofErr w:type="gramStart"/>
      <w:r w:rsidR="00DA05B9" w:rsidRPr="004917C1">
        <w:rPr>
          <w:rFonts w:cs="Georgia-Bold"/>
          <w:bCs/>
        </w:rPr>
        <w:t>can only be learned</w:t>
      </w:r>
      <w:proofErr w:type="gramEnd"/>
      <w:r w:rsidR="00DA05B9" w:rsidRPr="004917C1">
        <w:rPr>
          <w:rFonts w:cs="Georgia-Bold"/>
          <w:bCs/>
        </w:rPr>
        <w:t xml:space="preserve"> outside of the classroom and </w:t>
      </w:r>
      <w:r w:rsidR="00050F73" w:rsidRPr="004917C1">
        <w:rPr>
          <w:rFonts w:asciiTheme="minorHAnsi" w:eastAsiaTheme="minorHAnsi" w:hAnsiTheme="minorHAnsi"/>
        </w:rPr>
        <w:t xml:space="preserve">will assess and provide feedback on the intern’s capability to learn, apply instructions and function as part of a project team.  </w:t>
      </w:r>
    </w:p>
    <w:p w:rsidR="00590389" w:rsidRDefault="00590389" w:rsidP="001773A0">
      <w:pPr>
        <w:spacing w:after="0" w:line="240" w:lineRule="auto"/>
      </w:pPr>
    </w:p>
    <w:p w:rsidR="00590389" w:rsidRDefault="00590389" w:rsidP="00590389">
      <w:pPr>
        <w:spacing w:after="0" w:line="240" w:lineRule="auto"/>
        <w:rPr>
          <w:b/>
        </w:rPr>
      </w:pPr>
      <w:r>
        <w:rPr>
          <w:b/>
        </w:rPr>
        <w:t>Learning Objectives</w:t>
      </w:r>
    </w:p>
    <w:p w:rsidR="00590389" w:rsidRPr="004917C1" w:rsidRDefault="00590389" w:rsidP="00590389">
      <w:pPr>
        <w:spacing w:after="0" w:line="240" w:lineRule="auto"/>
      </w:pPr>
      <w:r w:rsidRPr="004917C1">
        <w:t>An intern at our company will gain exposure to each of the following areas:</w:t>
      </w:r>
    </w:p>
    <w:p w:rsidR="00590389" w:rsidRDefault="008B5D68" w:rsidP="00590389">
      <w:pPr>
        <w:tabs>
          <w:tab w:val="left" w:pos="1080"/>
        </w:tabs>
        <w:spacing w:after="20" w:line="240" w:lineRule="auto"/>
        <w:ind w:left="720"/>
        <w:rPr>
          <w:rFonts w:cs="Calibri"/>
        </w:rPr>
      </w:pPr>
      <w:sdt>
        <w:sdtPr>
          <w:id w:val="1511101780"/>
          <w14:checkbox>
            <w14:checked w14:val="1"/>
            <w14:checkedState w14:val="2612" w14:font="MS Gothic"/>
            <w14:uncheckedState w14:val="2610" w14:font="MS Gothic"/>
          </w14:checkbox>
        </w:sdtPr>
        <w:sdtEndPr/>
        <w:sdtContent>
          <w:r w:rsidR="00590389">
            <w:rPr>
              <w:rFonts w:ascii="MS Gothic" w:eastAsia="MS Gothic" w:hAnsi="MS Gothic" w:hint="eastAsia"/>
            </w:rPr>
            <w:t>☒</w:t>
          </w:r>
        </w:sdtContent>
      </w:sdt>
      <w:r w:rsidR="00590389" w:rsidRPr="006F5480">
        <w:rPr>
          <w:rFonts w:cs="Calibri"/>
        </w:rPr>
        <w:t xml:space="preserve"> </w:t>
      </w:r>
      <w:r w:rsidR="00590389">
        <w:rPr>
          <w:rFonts w:cs="Calibri"/>
        </w:rPr>
        <w:tab/>
      </w:r>
      <w:r w:rsidR="00590389" w:rsidRPr="006F5480">
        <w:rPr>
          <w:rFonts w:cs="Calibri"/>
        </w:rPr>
        <w:t>Cost Accounting and Analysis</w:t>
      </w:r>
    </w:p>
    <w:p w:rsidR="00590389" w:rsidRDefault="008B5D68" w:rsidP="00590389">
      <w:pPr>
        <w:tabs>
          <w:tab w:val="left" w:pos="1080"/>
        </w:tabs>
        <w:spacing w:after="20" w:line="240" w:lineRule="auto"/>
        <w:ind w:left="720"/>
      </w:pPr>
      <w:sdt>
        <w:sdtPr>
          <w:id w:val="238988820"/>
          <w14:checkbox>
            <w14:checked w14:val="1"/>
            <w14:checkedState w14:val="2612" w14:font="MS Gothic"/>
            <w14:uncheckedState w14:val="2610" w14:font="MS Gothic"/>
          </w14:checkbox>
        </w:sdtPr>
        <w:sdtEndPr/>
        <w:sdtContent>
          <w:r w:rsidR="00590389">
            <w:rPr>
              <w:rFonts w:ascii="MS Gothic" w:eastAsia="MS Gothic" w:hAnsi="MS Gothic" w:hint="eastAsia"/>
            </w:rPr>
            <w:t>☒</w:t>
          </w:r>
        </w:sdtContent>
      </w:sdt>
      <w:r w:rsidR="00590389">
        <w:t xml:space="preserve"> </w:t>
      </w:r>
      <w:r w:rsidR="00590389">
        <w:tab/>
      </w:r>
      <w:r w:rsidR="00590389" w:rsidRPr="006F5480">
        <w:rPr>
          <w:rFonts w:cs="Calibri"/>
        </w:rPr>
        <w:t>Labor Resource Management</w:t>
      </w:r>
    </w:p>
    <w:p w:rsidR="00590389" w:rsidRDefault="008B5D68" w:rsidP="00590389">
      <w:pPr>
        <w:tabs>
          <w:tab w:val="left" w:pos="1080"/>
        </w:tabs>
        <w:spacing w:after="20" w:line="240" w:lineRule="auto"/>
        <w:ind w:left="720"/>
      </w:pPr>
      <w:sdt>
        <w:sdtPr>
          <w:rPr>
            <w:rFonts w:cs="Calibri"/>
          </w:rPr>
          <w:id w:val="-1587765290"/>
          <w14:checkbox>
            <w14:checked w14:val="1"/>
            <w14:checkedState w14:val="2612" w14:font="MS Gothic"/>
            <w14:uncheckedState w14:val="2610" w14:font="MS Gothic"/>
          </w14:checkbox>
        </w:sdtPr>
        <w:sdtEndPr/>
        <w:sdtContent>
          <w:r w:rsidR="00590389">
            <w:rPr>
              <w:rFonts w:ascii="MS Gothic" w:eastAsia="MS Gothic" w:hAnsi="MS Gothic" w:cs="Calibri" w:hint="eastAsia"/>
            </w:rPr>
            <w:t>☒</w:t>
          </w:r>
        </w:sdtContent>
      </w:sdt>
      <w:r w:rsidR="00590389">
        <w:rPr>
          <w:rFonts w:cs="Calibri"/>
        </w:rPr>
        <w:t xml:space="preserve"> </w:t>
      </w:r>
      <w:r w:rsidR="00590389">
        <w:rPr>
          <w:rFonts w:cs="Calibri"/>
        </w:rPr>
        <w:tab/>
      </w:r>
      <w:r w:rsidR="00D7457D">
        <w:rPr>
          <w:rFonts w:cs="Calibri"/>
        </w:rPr>
        <w:t>Organization Culture</w:t>
      </w:r>
    </w:p>
    <w:p w:rsidR="00590389" w:rsidRDefault="008B5D68" w:rsidP="00590389">
      <w:pPr>
        <w:tabs>
          <w:tab w:val="left" w:pos="1080"/>
        </w:tabs>
        <w:spacing w:after="20" w:line="240" w:lineRule="auto"/>
        <w:ind w:left="720"/>
      </w:pPr>
      <w:sdt>
        <w:sdtPr>
          <w:id w:val="941113695"/>
          <w14:checkbox>
            <w14:checked w14:val="1"/>
            <w14:checkedState w14:val="2612" w14:font="MS Gothic"/>
            <w14:uncheckedState w14:val="2610" w14:font="MS Gothic"/>
          </w14:checkbox>
        </w:sdtPr>
        <w:sdtEndPr/>
        <w:sdtContent>
          <w:r w:rsidR="00590389">
            <w:rPr>
              <w:rFonts w:ascii="MS Gothic" w:eastAsia="MS Gothic" w:hAnsi="MS Gothic" w:hint="eastAsia"/>
            </w:rPr>
            <w:t>☒</w:t>
          </w:r>
        </w:sdtContent>
      </w:sdt>
      <w:r w:rsidR="00590389">
        <w:tab/>
        <w:t>C</w:t>
      </w:r>
      <w:r w:rsidR="00590389" w:rsidRPr="006F5480">
        <w:rPr>
          <w:rFonts w:cs="Calibri"/>
        </w:rPr>
        <w:t>ost Estimating and Bidding</w:t>
      </w:r>
    </w:p>
    <w:p w:rsidR="00590389" w:rsidRDefault="008B5D68" w:rsidP="00590389">
      <w:pPr>
        <w:tabs>
          <w:tab w:val="left" w:pos="1080"/>
        </w:tabs>
        <w:spacing w:after="20" w:line="240" w:lineRule="auto"/>
        <w:ind w:left="720"/>
      </w:pPr>
      <w:sdt>
        <w:sdtPr>
          <w:rPr>
            <w:rFonts w:cs="Calibri"/>
          </w:rPr>
          <w:id w:val="809839079"/>
          <w14:checkbox>
            <w14:checked w14:val="1"/>
            <w14:checkedState w14:val="2612" w14:font="MS Gothic"/>
            <w14:uncheckedState w14:val="2610" w14:font="MS Gothic"/>
          </w14:checkbox>
        </w:sdtPr>
        <w:sdtEndPr/>
        <w:sdtContent>
          <w:r w:rsidR="00590389">
            <w:rPr>
              <w:rFonts w:ascii="MS Gothic" w:eastAsia="MS Gothic" w:hAnsi="MS Gothic" w:cs="Calibri" w:hint="eastAsia"/>
            </w:rPr>
            <w:t>☒</w:t>
          </w:r>
        </w:sdtContent>
      </w:sdt>
      <w:r w:rsidR="00590389">
        <w:rPr>
          <w:rFonts w:cs="Calibri"/>
        </w:rPr>
        <w:tab/>
      </w:r>
      <w:r w:rsidR="00590389" w:rsidRPr="006F5480">
        <w:rPr>
          <w:rFonts w:cs="Calibri"/>
        </w:rPr>
        <w:t>Project Planning, Scheduling, and Time Control</w:t>
      </w:r>
    </w:p>
    <w:p w:rsidR="00590389" w:rsidRDefault="008B5D68" w:rsidP="00590389">
      <w:pPr>
        <w:tabs>
          <w:tab w:val="left" w:pos="1080"/>
        </w:tabs>
        <w:spacing w:after="20" w:line="240" w:lineRule="auto"/>
        <w:ind w:left="720"/>
      </w:pPr>
      <w:sdt>
        <w:sdtPr>
          <w:rPr>
            <w:rFonts w:cs="Calibri"/>
          </w:rPr>
          <w:id w:val="-455864665"/>
          <w14:checkbox>
            <w14:checked w14:val="1"/>
            <w14:checkedState w14:val="2612" w14:font="MS Gothic"/>
            <w14:uncheckedState w14:val="2610" w14:font="MS Gothic"/>
          </w14:checkbox>
        </w:sdtPr>
        <w:sdtEndPr/>
        <w:sdtContent>
          <w:r w:rsidR="00590389">
            <w:rPr>
              <w:rFonts w:ascii="MS Gothic" w:eastAsia="MS Gothic" w:hAnsi="MS Gothic" w:cs="Calibri" w:hint="eastAsia"/>
            </w:rPr>
            <w:t>☒</w:t>
          </w:r>
        </w:sdtContent>
      </w:sdt>
      <w:r w:rsidR="00590389">
        <w:rPr>
          <w:rFonts w:cs="Calibri"/>
        </w:rPr>
        <w:tab/>
      </w:r>
      <w:r w:rsidR="00590389" w:rsidRPr="006F5480">
        <w:rPr>
          <w:rFonts w:cs="Calibri"/>
        </w:rPr>
        <w:t>Project Organization and Supervision</w:t>
      </w:r>
    </w:p>
    <w:p w:rsidR="00590389" w:rsidRDefault="008B5D68" w:rsidP="00590389">
      <w:pPr>
        <w:tabs>
          <w:tab w:val="left" w:pos="1080"/>
        </w:tabs>
        <w:spacing w:after="20" w:line="240" w:lineRule="auto"/>
        <w:ind w:left="720"/>
      </w:pPr>
      <w:sdt>
        <w:sdtPr>
          <w:rPr>
            <w:rFonts w:cs="Calibri"/>
          </w:rPr>
          <w:id w:val="1440020950"/>
          <w14:checkbox>
            <w14:checked w14:val="1"/>
            <w14:checkedState w14:val="2612" w14:font="MS Gothic"/>
            <w14:uncheckedState w14:val="2610" w14:font="MS Gothic"/>
          </w14:checkbox>
        </w:sdtPr>
        <w:sdtEndPr/>
        <w:sdtContent>
          <w:r w:rsidR="00590389">
            <w:rPr>
              <w:rFonts w:ascii="MS Gothic" w:eastAsia="MS Gothic" w:hAnsi="MS Gothic" w:cs="Calibri" w:hint="eastAsia"/>
            </w:rPr>
            <w:t>☒</w:t>
          </w:r>
        </w:sdtContent>
      </w:sdt>
      <w:r w:rsidR="00590389">
        <w:rPr>
          <w:rFonts w:cs="Calibri"/>
        </w:rPr>
        <w:tab/>
      </w:r>
      <w:r w:rsidR="00590389" w:rsidRPr="006F5480">
        <w:rPr>
          <w:rFonts w:cs="Calibri"/>
        </w:rPr>
        <w:t>Interpretation and Use of Construction Documents</w:t>
      </w:r>
    </w:p>
    <w:p w:rsidR="00590389" w:rsidRDefault="008B5D68" w:rsidP="00590389">
      <w:pPr>
        <w:tabs>
          <w:tab w:val="left" w:pos="1080"/>
        </w:tabs>
        <w:spacing w:after="20" w:line="240" w:lineRule="auto"/>
        <w:ind w:left="720"/>
      </w:pPr>
      <w:sdt>
        <w:sdtPr>
          <w:rPr>
            <w:rFonts w:cs="Calibri"/>
          </w:rPr>
          <w:id w:val="-203715298"/>
          <w14:checkbox>
            <w14:checked w14:val="1"/>
            <w14:checkedState w14:val="2612" w14:font="MS Gothic"/>
            <w14:uncheckedState w14:val="2610" w14:font="MS Gothic"/>
          </w14:checkbox>
        </w:sdtPr>
        <w:sdtEndPr/>
        <w:sdtContent>
          <w:r w:rsidR="00590389">
            <w:rPr>
              <w:rFonts w:ascii="MS Gothic" w:eastAsia="MS Gothic" w:hAnsi="MS Gothic" w:cs="Calibri" w:hint="eastAsia"/>
            </w:rPr>
            <w:t>☒</w:t>
          </w:r>
        </w:sdtContent>
      </w:sdt>
      <w:r w:rsidR="00590389">
        <w:rPr>
          <w:rFonts w:cs="Calibri"/>
        </w:rPr>
        <w:tab/>
      </w:r>
      <w:r w:rsidR="00590389" w:rsidRPr="006F5480">
        <w:rPr>
          <w:rFonts w:cs="Calibri"/>
        </w:rPr>
        <w:t>Construction Safety</w:t>
      </w:r>
    </w:p>
    <w:p w:rsidR="00590389" w:rsidRDefault="008B5D68" w:rsidP="00590389">
      <w:pPr>
        <w:tabs>
          <w:tab w:val="left" w:pos="1080"/>
        </w:tabs>
        <w:spacing w:after="20" w:line="240" w:lineRule="auto"/>
        <w:ind w:left="720"/>
      </w:pPr>
      <w:sdt>
        <w:sdtPr>
          <w:rPr>
            <w:rFonts w:cs="Calibri"/>
          </w:rPr>
          <w:id w:val="164137053"/>
          <w14:checkbox>
            <w14:checked w14:val="1"/>
            <w14:checkedState w14:val="2612" w14:font="MS Gothic"/>
            <w14:uncheckedState w14:val="2610" w14:font="MS Gothic"/>
          </w14:checkbox>
        </w:sdtPr>
        <w:sdtEndPr/>
        <w:sdtContent>
          <w:r w:rsidR="00590389">
            <w:rPr>
              <w:rFonts w:ascii="MS Gothic" w:eastAsia="MS Gothic" w:hAnsi="MS Gothic" w:cs="Calibri" w:hint="eastAsia"/>
            </w:rPr>
            <w:t>☒</w:t>
          </w:r>
        </w:sdtContent>
      </w:sdt>
      <w:r w:rsidR="00590389">
        <w:rPr>
          <w:rFonts w:cs="Calibri"/>
        </w:rPr>
        <w:tab/>
      </w:r>
      <w:r w:rsidR="00590389" w:rsidRPr="006F5480">
        <w:rPr>
          <w:rFonts w:cs="Calibri"/>
        </w:rPr>
        <w:t>Construction Materials and Methods</w:t>
      </w:r>
    </w:p>
    <w:p w:rsidR="00590389" w:rsidRDefault="008B5D68" w:rsidP="00590389">
      <w:pPr>
        <w:tabs>
          <w:tab w:val="left" w:pos="1080"/>
        </w:tabs>
        <w:spacing w:after="20" w:line="240" w:lineRule="auto"/>
        <w:ind w:left="720"/>
      </w:pPr>
      <w:sdt>
        <w:sdtPr>
          <w:rPr>
            <w:rFonts w:cs="Calibri"/>
          </w:rPr>
          <w:id w:val="-936432783"/>
          <w14:checkbox>
            <w14:checked w14:val="1"/>
            <w14:checkedState w14:val="2612" w14:font="MS Gothic"/>
            <w14:uncheckedState w14:val="2610" w14:font="MS Gothic"/>
          </w14:checkbox>
        </w:sdtPr>
        <w:sdtEndPr/>
        <w:sdtContent>
          <w:r w:rsidR="00590389">
            <w:rPr>
              <w:rFonts w:ascii="MS Gothic" w:eastAsia="MS Gothic" w:hAnsi="MS Gothic" w:cs="Calibri" w:hint="eastAsia"/>
            </w:rPr>
            <w:t>☒</w:t>
          </w:r>
        </w:sdtContent>
      </w:sdt>
      <w:r w:rsidR="00590389">
        <w:rPr>
          <w:rFonts w:cs="Calibri"/>
        </w:rPr>
        <w:tab/>
      </w:r>
      <w:r w:rsidR="00590389" w:rsidRPr="006F5480">
        <w:rPr>
          <w:rFonts w:cs="Calibri"/>
        </w:rPr>
        <w:t>Quality Control and Inspection</w:t>
      </w:r>
    </w:p>
    <w:p w:rsidR="00590389" w:rsidRPr="0023340D" w:rsidRDefault="008B5D68" w:rsidP="00590389">
      <w:pPr>
        <w:tabs>
          <w:tab w:val="left" w:pos="1080"/>
        </w:tabs>
        <w:spacing w:after="20" w:line="240" w:lineRule="auto"/>
        <w:ind w:left="720"/>
      </w:pPr>
      <w:sdt>
        <w:sdtPr>
          <w:rPr>
            <w:rFonts w:cs="Calibri"/>
          </w:rPr>
          <w:id w:val="-688534651"/>
          <w14:checkbox>
            <w14:checked w14:val="1"/>
            <w14:checkedState w14:val="2612" w14:font="MS Gothic"/>
            <w14:uncheckedState w14:val="2610" w14:font="MS Gothic"/>
          </w14:checkbox>
        </w:sdtPr>
        <w:sdtEndPr/>
        <w:sdtContent>
          <w:r w:rsidR="00590389">
            <w:rPr>
              <w:rFonts w:ascii="MS Gothic" w:eastAsia="MS Gothic" w:hAnsi="MS Gothic" w:cs="Calibri" w:hint="eastAsia"/>
            </w:rPr>
            <w:t>☒</w:t>
          </w:r>
        </w:sdtContent>
      </w:sdt>
      <w:r w:rsidR="00590389">
        <w:rPr>
          <w:rFonts w:cs="Calibri"/>
        </w:rPr>
        <w:tab/>
      </w:r>
      <w:r w:rsidR="00590389" w:rsidRPr="006F5480">
        <w:rPr>
          <w:rFonts w:cs="Calibri"/>
        </w:rPr>
        <w:t>Construction Equipment</w:t>
      </w:r>
    </w:p>
    <w:p w:rsidR="00590389" w:rsidRPr="00F47167" w:rsidRDefault="00590389" w:rsidP="001773A0">
      <w:pPr>
        <w:spacing w:after="0" w:line="240" w:lineRule="auto"/>
      </w:pPr>
    </w:p>
    <w:p w:rsidR="00390645" w:rsidRPr="00590389" w:rsidRDefault="00543B76" w:rsidP="00390645">
      <w:pPr>
        <w:autoSpaceDE w:val="0"/>
        <w:autoSpaceDN w:val="0"/>
        <w:adjustRightInd w:val="0"/>
        <w:spacing w:after="0" w:line="240" w:lineRule="auto"/>
        <w:rPr>
          <w:rFonts w:asciiTheme="minorHAnsi" w:hAnsiTheme="minorHAnsi" w:cstheme="minorHAnsi"/>
          <w:bCs/>
          <w:color w:val="1F497D" w:themeColor="text2"/>
        </w:rPr>
      </w:pPr>
      <w:r w:rsidRPr="00D5021E">
        <w:rPr>
          <w:b/>
        </w:rPr>
        <w:t>Overview of Experiences</w:t>
      </w:r>
      <w:r w:rsidR="000E67CA">
        <w:t xml:space="preserve"> - </w:t>
      </w:r>
      <w:r w:rsidR="00644D34">
        <w:br/>
      </w:r>
      <w:r w:rsidR="00390645" w:rsidRPr="00AF6124">
        <w:rPr>
          <w:rFonts w:asciiTheme="minorHAnsi" w:hAnsiTheme="minorHAnsi" w:cstheme="minorHAnsi"/>
          <w:bCs/>
        </w:rPr>
        <w:t xml:space="preserve">The breakdown of the </w:t>
      </w:r>
      <w:proofErr w:type="gramStart"/>
      <w:r w:rsidR="00390645" w:rsidRPr="00AF6124">
        <w:rPr>
          <w:rFonts w:asciiTheme="minorHAnsi" w:hAnsiTheme="minorHAnsi" w:cstheme="minorHAnsi"/>
          <w:bCs/>
        </w:rPr>
        <w:t>12 week</w:t>
      </w:r>
      <w:proofErr w:type="gramEnd"/>
      <w:r w:rsidR="00390645" w:rsidRPr="00AF6124">
        <w:rPr>
          <w:rFonts w:asciiTheme="minorHAnsi" w:hAnsiTheme="minorHAnsi" w:cstheme="minorHAnsi"/>
          <w:bCs/>
        </w:rPr>
        <w:t xml:space="preserve"> in</w:t>
      </w:r>
      <w:bookmarkStart w:id="0" w:name="_GoBack"/>
      <w:bookmarkEnd w:id="0"/>
      <w:r w:rsidR="00390645" w:rsidRPr="00AF6124">
        <w:rPr>
          <w:rFonts w:asciiTheme="minorHAnsi" w:hAnsiTheme="minorHAnsi" w:cstheme="minorHAnsi"/>
          <w:bCs/>
        </w:rPr>
        <w:t>ternship will follow this guide</w:t>
      </w:r>
    </w:p>
    <w:p w:rsidR="00390645" w:rsidRPr="00AF6124" w:rsidRDefault="00390645" w:rsidP="00390645">
      <w:pPr>
        <w:autoSpaceDE w:val="0"/>
        <w:autoSpaceDN w:val="0"/>
        <w:adjustRightInd w:val="0"/>
        <w:spacing w:after="0" w:line="240" w:lineRule="auto"/>
        <w:rPr>
          <w:rFonts w:asciiTheme="minorHAnsi" w:hAnsiTheme="minorHAnsi" w:cstheme="minorHAnsi"/>
          <w:bCs/>
        </w:rPr>
      </w:pPr>
    </w:p>
    <w:p w:rsidR="00390645" w:rsidRPr="00AF6124" w:rsidRDefault="00390645" w:rsidP="00390645">
      <w:p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3-6 weeks on a project site assisting both the Project Superintendent and Project Manager</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Verify dimensions of existing structures for use during construction materials submittal process</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Verify layout of building systems such as structural components, mechanical systems, and wall layouts</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Take progress photos</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 xml:space="preserve">Perform daily safety </w:t>
      </w:r>
      <w:r w:rsidR="00AF6124" w:rsidRPr="00AF6124">
        <w:rPr>
          <w:rFonts w:asciiTheme="minorHAnsi" w:hAnsiTheme="minorHAnsi" w:cstheme="minorHAnsi"/>
          <w:bCs/>
        </w:rPr>
        <w:t>audits</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Update blueprints on site with information received from RFI’s, ASI’s, COR’s or addenda</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lastRenderedPageBreak/>
        <w:t>Spend some time working with craftsmen performing general trades work for hands-on experience (approximately 5-6 hours per week)</w:t>
      </w:r>
    </w:p>
    <w:p w:rsidR="00390645"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Observe how various unexpected work issues arise and how they are resolved</w:t>
      </w:r>
    </w:p>
    <w:p w:rsidR="006A4915" w:rsidRPr="00AF6124" w:rsidRDefault="006A491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Exposure to supervising people in the office and field setting</w:t>
      </w:r>
    </w:p>
    <w:p w:rsidR="00390645" w:rsidRPr="00AF6124" w:rsidRDefault="00390645" w:rsidP="00390645">
      <w:pPr>
        <w:autoSpaceDE w:val="0"/>
        <w:autoSpaceDN w:val="0"/>
        <w:adjustRightInd w:val="0"/>
        <w:spacing w:after="0" w:line="240" w:lineRule="auto"/>
        <w:rPr>
          <w:rFonts w:asciiTheme="minorHAnsi" w:hAnsiTheme="minorHAnsi" w:cstheme="minorHAnsi"/>
          <w:bCs/>
        </w:rPr>
      </w:pPr>
    </w:p>
    <w:p w:rsidR="00390645" w:rsidRPr="00AF6124" w:rsidRDefault="00390645" w:rsidP="00390645">
      <w:p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3-6 weeks working closely</w:t>
      </w:r>
      <w:r w:rsidR="00AF6124">
        <w:rPr>
          <w:rFonts w:asciiTheme="minorHAnsi" w:hAnsiTheme="minorHAnsi" w:cstheme="minorHAnsi"/>
          <w:bCs/>
        </w:rPr>
        <w:t xml:space="preserve"> with a Project Manager</w:t>
      </w:r>
      <w:r w:rsidR="00AF6124" w:rsidRPr="00AF6124">
        <w:rPr>
          <w:rFonts w:asciiTheme="minorHAnsi" w:hAnsiTheme="minorHAnsi" w:cstheme="minorHAnsi"/>
          <w:bCs/>
        </w:rPr>
        <w:t xml:space="preserve"> (may take place on site but more than likely in the office)</w:t>
      </w:r>
    </w:p>
    <w:p w:rsidR="00AF6124" w:rsidRDefault="00AF6124" w:rsidP="00AF6124">
      <w:pPr>
        <w:pStyle w:val="ListParagraph"/>
        <w:numPr>
          <w:ilvl w:val="0"/>
          <w:numId w:val="7"/>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Exposure to project scheduling, the submittal and approval process for construction materials</w:t>
      </w:r>
    </w:p>
    <w:p w:rsidR="00AF6124" w:rsidRDefault="00AF6124" w:rsidP="00AF6124">
      <w:pPr>
        <w:pStyle w:val="ListParagraph"/>
        <w:numPr>
          <w:ilvl w:val="0"/>
          <w:numId w:val="7"/>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Learn the RFI process</w:t>
      </w:r>
    </w:p>
    <w:p w:rsidR="00AF6124" w:rsidRDefault="00AF6124" w:rsidP="00AF6124">
      <w:pPr>
        <w:pStyle w:val="ListParagraph"/>
        <w:numPr>
          <w:ilvl w:val="0"/>
          <w:numId w:val="7"/>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Review specification book for mock ups required and contact subcontractors to schedule mockup preparations</w:t>
      </w:r>
    </w:p>
    <w:p w:rsidR="00AF6124" w:rsidRPr="00AF6124" w:rsidRDefault="00AF6124" w:rsidP="00AF6124">
      <w:pPr>
        <w:pStyle w:val="ListParagraph"/>
        <w:numPr>
          <w:ilvl w:val="0"/>
          <w:numId w:val="7"/>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Participate in monthly project meeting with owners and architects (may be asked to take notes for meeting documentation)</w:t>
      </w:r>
    </w:p>
    <w:p w:rsidR="00390645" w:rsidRPr="00AF6124" w:rsidRDefault="00390645" w:rsidP="00390645">
      <w:pPr>
        <w:autoSpaceDE w:val="0"/>
        <w:autoSpaceDN w:val="0"/>
        <w:adjustRightInd w:val="0"/>
        <w:spacing w:after="0" w:line="240" w:lineRule="auto"/>
        <w:rPr>
          <w:rFonts w:asciiTheme="minorHAnsi" w:hAnsiTheme="minorHAnsi" w:cstheme="minorHAnsi"/>
          <w:bCs/>
        </w:rPr>
      </w:pPr>
    </w:p>
    <w:p w:rsidR="00390645" w:rsidRPr="00A66DEB" w:rsidRDefault="00390645" w:rsidP="00A66DEB">
      <w:pPr>
        <w:pStyle w:val="ListParagraph"/>
        <w:numPr>
          <w:ilvl w:val="1"/>
          <w:numId w:val="11"/>
        </w:numPr>
        <w:autoSpaceDE w:val="0"/>
        <w:autoSpaceDN w:val="0"/>
        <w:adjustRightInd w:val="0"/>
        <w:spacing w:after="0" w:line="240" w:lineRule="auto"/>
        <w:rPr>
          <w:rFonts w:asciiTheme="minorHAnsi" w:hAnsiTheme="minorHAnsi" w:cstheme="minorHAnsi"/>
          <w:bCs/>
        </w:rPr>
      </w:pPr>
      <w:proofErr w:type="gramStart"/>
      <w:r w:rsidRPr="00A66DEB">
        <w:rPr>
          <w:rFonts w:asciiTheme="minorHAnsi" w:hAnsiTheme="minorHAnsi" w:cstheme="minorHAnsi"/>
          <w:bCs/>
        </w:rPr>
        <w:t>weeks</w:t>
      </w:r>
      <w:proofErr w:type="gramEnd"/>
      <w:r w:rsidRPr="00A66DEB">
        <w:rPr>
          <w:rFonts w:asciiTheme="minorHAnsi" w:hAnsiTheme="minorHAnsi" w:cstheme="minorHAnsi"/>
          <w:bCs/>
        </w:rPr>
        <w:t xml:space="preserve"> working in the main office with Estimating.</w:t>
      </w:r>
    </w:p>
    <w:p w:rsidR="00A66DEB" w:rsidRDefault="00AF6124" w:rsidP="00A66DEB">
      <w:pPr>
        <w:pStyle w:val="ListParagraph"/>
        <w:numPr>
          <w:ilvl w:val="0"/>
          <w:numId w:val="10"/>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Begin with an estimate for a project that has already been </w:t>
      </w:r>
      <w:r w:rsidR="00A66DEB">
        <w:rPr>
          <w:rFonts w:asciiTheme="minorHAnsi" w:hAnsiTheme="minorHAnsi" w:cstheme="minorHAnsi"/>
          <w:bCs/>
        </w:rPr>
        <w:t>completed to test skills</w:t>
      </w:r>
    </w:p>
    <w:p w:rsidR="00A66DEB" w:rsidRDefault="00A66DEB" w:rsidP="00A66DEB">
      <w:pPr>
        <w:pStyle w:val="ListParagraph"/>
        <w:numPr>
          <w:ilvl w:val="0"/>
          <w:numId w:val="10"/>
        </w:numPr>
        <w:autoSpaceDE w:val="0"/>
        <w:autoSpaceDN w:val="0"/>
        <w:adjustRightInd w:val="0"/>
        <w:spacing w:after="0" w:line="240" w:lineRule="auto"/>
        <w:rPr>
          <w:rFonts w:asciiTheme="minorHAnsi" w:hAnsiTheme="minorHAnsi" w:cstheme="minorHAnsi"/>
          <w:bCs/>
        </w:rPr>
      </w:pPr>
      <w:r w:rsidRPr="00A66DEB">
        <w:rPr>
          <w:rFonts w:asciiTheme="minorHAnsi" w:hAnsiTheme="minorHAnsi" w:cstheme="minorHAnsi"/>
          <w:bCs/>
        </w:rPr>
        <w:t>C</w:t>
      </w:r>
      <w:r>
        <w:rPr>
          <w:rFonts w:asciiTheme="minorHAnsi" w:hAnsiTheme="minorHAnsi" w:cstheme="minorHAnsi"/>
          <w:bCs/>
        </w:rPr>
        <w:t>all</w:t>
      </w:r>
      <w:r w:rsidRPr="00A66DEB">
        <w:rPr>
          <w:rFonts w:asciiTheme="minorHAnsi" w:hAnsiTheme="minorHAnsi" w:cstheme="minorHAnsi"/>
          <w:bCs/>
        </w:rPr>
        <w:t xml:space="preserve"> subcontractors to elicit interest in bidding an upcoming project</w:t>
      </w:r>
    </w:p>
    <w:p w:rsidR="00A66DEB" w:rsidRPr="00A66DEB" w:rsidRDefault="00A66DEB" w:rsidP="00A66DEB">
      <w:pPr>
        <w:pStyle w:val="ListParagraph"/>
        <w:numPr>
          <w:ilvl w:val="0"/>
          <w:numId w:val="10"/>
        </w:numPr>
        <w:autoSpaceDE w:val="0"/>
        <w:autoSpaceDN w:val="0"/>
        <w:adjustRightInd w:val="0"/>
        <w:spacing w:after="0" w:line="240" w:lineRule="auto"/>
        <w:rPr>
          <w:rFonts w:asciiTheme="minorHAnsi" w:hAnsiTheme="minorHAnsi" w:cstheme="minorHAnsi"/>
          <w:bCs/>
        </w:rPr>
      </w:pPr>
      <w:r w:rsidRPr="00A66DEB">
        <w:rPr>
          <w:rFonts w:asciiTheme="minorHAnsi" w:hAnsiTheme="minorHAnsi" w:cstheme="minorHAnsi"/>
          <w:bCs/>
        </w:rPr>
        <w:t>Attend design devel</w:t>
      </w:r>
      <w:r>
        <w:rPr>
          <w:rFonts w:asciiTheme="minorHAnsi" w:hAnsiTheme="minorHAnsi" w:cstheme="minorHAnsi"/>
          <w:bCs/>
        </w:rPr>
        <w:t>opment meeting with project own</w:t>
      </w:r>
      <w:r w:rsidRPr="00A66DEB">
        <w:rPr>
          <w:rFonts w:asciiTheme="minorHAnsi" w:hAnsiTheme="minorHAnsi" w:cstheme="minorHAnsi"/>
          <w:bCs/>
        </w:rPr>
        <w:t>er</w:t>
      </w:r>
      <w:r>
        <w:rPr>
          <w:rFonts w:asciiTheme="minorHAnsi" w:hAnsiTheme="minorHAnsi" w:cstheme="minorHAnsi"/>
          <w:bCs/>
        </w:rPr>
        <w:t>s</w:t>
      </w:r>
      <w:r w:rsidRPr="00A66DEB">
        <w:rPr>
          <w:rFonts w:asciiTheme="minorHAnsi" w:hAnsiTheme="minorHAnsi" w:cstheme="minorHAnsi"/>
          <w:bCs/>
        </w:rPr>
        <w:t>, archite</w:t>
      </w:r>
      <w:r>
        <w:rPr>
          <w:rFonts w:asciiTheme="minorHAnsi" w:hAnsiTheme="minorHAnsi" w:cstheme="minorHAnsi"/>
          <w:bCs/>
        </w:rPr>
        <w:t>c</w:t>
      </w:r>
      <w:r w:rsidRPr="00A66DEB">
        <w:rPr>
          <w:rFonts w:asciiTheme="minorHAnsi" w:hAnsiTheme="minorHAnsi" w:cstheme="minorHAnsi"/>
          <w:bCs/>
        </w:rPr>
        <w:t>ts, engineers, preconstruction manager, estimator and project manager</w:t>
      </w:r>
    </w:p>
    <w:p w:rsidR="001773A0" w:rsidRDefault="001773A0" w:rsidP="00590389">
      <w:pPr>
        <w:autoSpaceDE w:val="0"/>
        <w:autoSpaceDN w:val="0"/>
        <w:adjustRightInd w:val="0"/>
        <w:spacing w:after="0" w:line="240" w:lineRule="auto"/>
        <w:rPr>
          <w:rFonts w:asciiTheme="minorHAnsi" w:hAnsiTheme="minorHAnsi" w:cstheme="minorHAnsi"/>
          <w:color w:val="1F497D" w:themeColor="text2"/>
          <w:sz w:val="20"/>
          <w:szCs w:val="20"/>
        </w:rPr>
      </w:pPr>
    </w:p>
    <w:p w:rsidR="001773A0" w:rsidRDefault="001773A0" w:rsidP="001773A0">
      <w:pPr>
        <w:spacing w:after="0" w:line="240" w:lineRule="auto"/>
        <w:rPr>
          <w:b/>
        </w:rPr>
      </w:pPr>
      <w:r>
        <w:rPr>
          <w:b/>
        </w:rPr>
        <w:t>Projects</w:t>
      </w:r>
    </w:p>
    <w:p w:rsidR="001773A0" w:rsidRPr="004917C1" w:rsidRDefault="004917C1" w:rsidP="001773A0">
      <w:pPr>
        <w:autoSpaceDE w:val="0"/>
        <w:autoSpaceDN w:val="0"/>
        <w:adjustRightInd w:val="0"/>
        <w:spacing w:after="0" w:line="240" w:lineRule="auto"/>
      </w:pPr>
      <w:r>
        <w:t xml:space="preserve">The intern </w:t>
      </w:r>
      <w:proofErr w:type="gramStart"/>
      <w:r>
        <w:t>will be assigned</w:t>
      </w:r>
      <w:proofErr w:type="gramEnd"/>
      <w:r>
        <w:t xml:space="preserve"> to the XYZ Hospital addition in City, State.  Since this project is in the final stages, the intern will visit other job sites/work with a Project Manager for exposure to pre-construction processes for another project.</w:t>
      </w:r>
    </w:p>
    <w:p w:rsidR="001773A0" w:rsidRDefault="001773A0" w:rsidP="001773A0">
      <w:pPr>
        <w:autoSpaceDE w:val="0"/>
        <w:autoSpaceDN w:val="0"/>
        <w:adjustRightInd w:val="0"/>
        <w:spacing w:after="0" w:line="240" w:lineRule="auto"/>
        <w:ind w:left="360"/>
        <w:rPr>
          <w:rFonts w:asciiTheme="minorHAnsi" w:hAnsiTheme="minorHAnsi" w:cstheme="minorHAnsi"/>
          <w:color w:val="1F497D" w:themeColor="text2"/>
          <w:sz w:val="20"/>
          <w:szCs w:val="20"/>
        </w:rPr>
      </w:pPr>
    </w:p>
    <w:p w:rsidR="001773A0" w:rsidRDefault="001773A0" w:rsidP="001773A0">
      <w:pPr>
        <w:spacing w:after="0" w:line="240" w:lineRule="auto"/>
        <w:rPr>
          <w:b/>
        </w:rPr>
      </w:pPr>
      <w:r>
        <w:rPr>
          <w:b/>
        </w:rPr>
        <w:t>Additional Experiences</w:t>
      </w:r>
    </w:p>
    <w:p w:rsidR="00604905" w:rsidRPr="00706098" w:rsidRDefault="00604905" w:rsidP="00604905">
      <w:pPr>
        <w:pStyle w:val="ListParagraph"/>
        <w:numPr>
          <w:ilvl w:val="0"/>
          <w:numId w:val="3"/>
        </w:numPr>
        <w:spacing w:after="0" w:line="240" w:lineRule="auto"/>
      </w:pPr>
      <w:r>
        <w:t>Weekly review with assigned</w:t>
      </w:r>
      <w:r w:rsidRPr="00706098">
        <w:t xml:space="preserve"> supervisor</w:t>
      </w:r>
    </w:p>
    <w:p w:rsidR="00604905" w:rsidRPr="00706098" w:rsidRDefault="00604905" w:rsidP="00604905">
      <w:pPr>
        <w:pStyle w:val="ListParagraph"/>
        <w:numPr>
          <w:ilvl w:val="0"/>
          <w:numId w:val="3"/>
        </w:numPr>
        <w:spacing w:after="0" w:line="240" w:lineRule="auto"/>
      </w:pPr>
      <w:r>
        <w:t>Lunch meeting with mentor once a month</w:t>
      </w:r>
    </w:p>
    <w:p w:rsidR="00604905" w:rsidRPr="00706098" w:rsidRDefault="00604905" w:rsidP="00604905">
      <w:pPr>
        <w:pStyle w:val="ListParagraph"/>
        <w:numPr>
          <w:ilvl w:val="0"/>
          <w:numId w:val="3"/>
        </w:numPr>
        <w:spacing w:after="0" w:line="240" w:lineRule="auto"/>
      </w:pPr>
      <w:r>
        <w:t>Intern outing to a Rockies game</w:t>
      </w:r>
    </w:p>
    <w:p w:rsidR="00604905" w:rsidRDefault="00604905" w:rsidP="00604905">
      <w:pPr>
        <w:pStyle w:val="ListParagraph"/>
        <w:numPr>
          <w:ilvl w:val="0"/>
          <w:numId w:val="3"/>
        </w:numPr>
        <w:spacing w:after="0" w:line="240" w:lineRule="auto"/>
      </w:pPr>
      <w:r>
        <w:t>Leadership development</w:t>
      </w:r>
      <w:r w:rsidR="004917C1">
        <w:t>,</w:t>
      </w:r>
      <w:r>
        <w:t xml:space="preserve"> one day workshop in June</w:t>
      </w:r>
    </w:p>
    <w:p w:rsidR="006A4915" w:rsidRDefault="006A4915" w:rsidP="00604905">
      <w:pPr>
        <w:pStyle w:val="ListParagraph"/>
        <w:numPr>
          <w:ilvl w:val="0"/>
          <w:numId w:val="3"/>
        </w:numPr>
        <w:spacing w:after="0" w:line="240" w:lineRule="auto"/>
      </w:pPr>
      <w:r>
        <w:t>Attend bid opening and/or pre-construction meeting</w:t>
      </w:r>
    </w:p>
    <w:p w:rsidR="006A4915" w:rsidRPr="00706098" w:rsidRDefault="006A4915" w:rsidP="00604905">
      <w:pPr>
        <w:pStyle w:val="ListParagraph"/>
        <w:numPr>
          <w:ilvl w:val="0"/>
          <w:numId w:val="3"/>
        </w:numPr>
        <w:spacing w:after="0" w:line="240" w:lineRule="auto"/>
      </w:pPr>
      <w:r>
        <w:t>Develop and administer a safety meeting</w:t>
      </w:r>
    </w:p>
    <w:p w:rsidR="009C0C6E" w:rsidRDefault="009C0C6E" w:rsidP="001773A0">
      <w:pPr>
        <w:spacing w:after="0" w:line="240" w:lineRule="auto"/>
        <w:rPr>
          <w:b/>
        </w:rPr>
      </w:pPr>
    </w:p>
    <w:p w:rsidR="00543B76" w:rsidRPr="00543B76" w:rsidRDefault="00543B76" w:rsidP="001773A0">
      <w:pPr>
        <w:spacing w:after="0" w:line="240" w:lineRule="auto"/>
      </w:pPr>
      <w:r w:rsidRPr="00D5021E">
        <w:rPr>
          <w:b/>
        </w:rPr>
        <w:t>Contact Person &amp; Contact Information</w:t>
      </w:r>
      <w:r>
        <w:t xml:space="preserve"> - </w:t>
      </w:r>
    </w:p>
    <w:p w:rsidR="004917C1" w:rsidRDefault="004917C1" w:rsidP="001773A0">
      <w:pPr>
        <w:spacing w:after="0" w:line="240" w:lineRule="auto"/>
      </w:pPr>
      <w:r>
        <w:t>First Last Name, Recruiter (or Human Resources)</w:t>
      </w:r>
    </w:p>
    <w:p w:rsidR="00543B76" w:rsidRDefault="004917C1" w:rsidP="001773A0">
      <w:pPr>
        <w:spacing w:after="0" w:line="240" w:lineRule="auto"/>
      </w:pPr>
      <w:proofErr w:type="gramStart"/>
      <w:r>
        <w:t>telephone</w:t>
      </w:r>
      <w:proofErr w:type="gramEnd"/>
      <w:r>
        <w:t>, email</w:t>
      </w:r>
    </w:p>
    <w:p w:rsidR="004917C1" w:rsidRDefault="004917C1" w:rsidP="001773A0">
      <w:pPr>
        <w:spacing w:after="0" w:line="240" w:lineRule="auto"/>
      </w:pPr>
    </w:p>
    <w:p w:rsidR="004917C1" w:rsidRDefault="004917C1" w:rsidP="004917C1">
      <w:pPr>
        <w:spacing w:after="0" w:line="240" w:lineRule="auto"/>
      </w:pPr>
      <w:r>
        <w:t>First Last Name, Project Manager (Internship Supervisor)</w:t>
      </w:r>
    </w:p>
    <w:p w:rsidR="004917C1" w:rsidRPr="00543B76" w:rsidRDefault="004917C1" w:rsidP="004917C1">
      <w:pPr>
        <w:spacing w:after="0" w:line="240" w:lineRule="auto"/>
      </w:pPr>
      <w:proofErr w:type="gramStart"/>
      <w:r>
        <w:t>telephone</w:t>
      </w:r>
      <w:proofErr w:type="gramEnd"/>
      <w:r>
        <w:t>, email</w:t>
      </w:r>
    </w:p>
    <w:p w:rsidR="004917C1" w:rsidRPr="00543B76" w:rsidRDefault="004917C1" w:rsidP="001773A0">
      <w:pPr>
        <w:spacing w:after="0" w:line="240" w:lineRule="auto"/>
      </w:pPr>
    </w:p>
    <w:sectPr w:rsidR="004917C1" w:rsidRPr="00543B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68" w:rsidRDefault="008B5D68" w:rsidP="000E67CA">
      <w:pPr>
        <w:spacing w:after="0" w:line="240" w:lineRule="auto"/>
      </w:pPr>
      <w:r>
        <w:separator/>
      </w:r>
    </w:p>
  </w:endnote>
  <w:endnote w:type="continuationSeparator" w:id="0">
    <w:p w:rsidR="008B5D68" w:rsidRDefault="008B5D68" w:rsidP="000E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B3" w:rsidRDefault="00C22F97" w:rsidP="007C4A2A">
    <w:pPr>
      <w:pStyle w:val="Footer"/>
      <w:ind w:left="-540"/>
      <w:jc w:val="both"/>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68" w:rsidRDefault="008B5D68" w:rsidP="000E67CA">
      <w:pPr>
        <w:spacing w:after="0" w:line="240" w:lineRule="auto"/>
      </w:pPr>
      <w:r>
        <w:separator/>
      </w:r>
    </w:p>
  </w:footnote>
  <w:footnote w:type="continuationSeparator" w:id="0">
    <w:p w:rsidR="008B5D68" w:rsidRDefault="008B5D68" w:rsidP="000E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4A7"/>
    <w:multiLevelType w:val="hybridMultilevel"/>
    <w:tmpl w:val="0CC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7FC"/>
    <w:multiLevelType w:val="hybridMultilevel"/>
    <w:tmpl w:val="1174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F19C2"/>
    <w:multiLevelType w:val="hybridMultilevel"/>
    <w:tmpl w:val="C30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F6106"/>
    <w:multiLevelType w:val="multilevel"/>
    <w:tmpl w:val="E9EEFC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D53543"/>
    <w:multiLevelType w:val="hybridMultilevel"/>
    <w:tmpl w:val="F30A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B4B06"/>
    <w:multiLevelType w:val="hybridMultilevel"/>
    <w:tmpl w:val="CA82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D3845"/>
    <w:multiLevelType w:val="hybridMultilevel"/>
    <w:tmpl w:val="D25E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50BA3"/>
    <w:multiLevelType w:val="hybridMultilevel"/>
    <w:tmpl w:val="2524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0063CB"/>
    <w:multiLevelType w:val="hybridMultilevel"/>
    <w:tmpl w:val="7354C7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D101B1A"/>
    <w:multiLevelType w:val="hybridMultilevel"/>
    <w:tmpl w:val="E15E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0"/>
  </w:num>
  <w:num w:numId="6">
    <w:abstractNumId w:val="6"/>
  </w:num>
  <w:num w:numId="7">
    <w:abstractNumId w:val="9"/>
  </w:num>
  <w:num w:numId="8">
    <w:abstractNumId w:val="5"/>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76"/>
    <w:rsid w:val="00050F73"/>
    <w:rsid w:val="000E67CA"/>
    <w:rsid w:val="001773A0"/>
    <w:rsid w:val="00251852"/>
    <w:rsid w:val="0032597B"/>
    <w:rsid w:val="00390645"/>
    <w:rsid w:val="003E3587"/>
    <w:rsid w:val="004917C1"/>
    <w:rsid w:val="00515803"/>
    <w:rsid w:val="00543B76"/>
    <w:rsid w:val="00557460"/>
    <w:rsid w:val="00590389"/>
    <w:rsid w:val="00604905"/>
    <w:rsid w:val="00644D34"/>
    <w:rsid w:val="006A4915"/>
    <w:rsid w:val="00742C79"/>
    <w:rsid w:val="008B5D68"/>
    <w:rsid w:val="008E3671"/>
    <w:rsid w:val="009C0C6E"/>
    <w:rsid w:val="00A66DEB"/>
    <w:rsid w:val="00AF6124"/>
    <w:rsid w:val="00C22F97"/>
    <w:rsid w:val="00C54AC3"/>
    <w:rsid w:val="00CF35C4"/>
    <w:rsid w:val="00D0088F"/>
    <w:rsid w:val="00D5021E"/>
    <w:rsid w:val="00D7457D"/>
    <w:rsid w:val="00D8287A"/>
    <w:rsid w:val="00DA05B9"/>
    <w:rsid w:val="00EA273B"/>
    <w:rsid w:val="00F47167"/>
    <w:rsid w:val="00FA7BA6"/>
    <w:rsid w:val="00FC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AD63"/>
  <w15:docId w15:val="{16A7ECEB-7E73-42BE-8476-C4B6383A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15803"/>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semiHidden/>
    <w:rsid w:val="00515803"/>
    <w:rPr>
      <w:rFonts w:eastAsia="Times New Roman" w:cs="Consolas"/>
      <w:sz w:val="22"/>
      <w:szCs w:val="21"/>
    </w:rPr>
  </w:style>
  <w:style w:type="paragraph" w:styleId="Footer">
    <w:name w:val="footer"/>
    <w:basedOn w:val="Normal"/>
    <w:link w:val="FooterChar"/>
    <w:rsid w:val="000E67C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0E67CA"/>
    <w:rPr>
      <w:rFonts w:ascii="Times New Roman" w:eastAsia="Times New Roman" w:hAnsi="Times New Roman"/>
      <w:sz w:val="24"/>
      <w:szCs w:val="24"/>
    </w:rPr>
  </w:style>
  <w:style w:type="paragraph" w:styleId="Header">
    <w:name w:val="header"/>
    <w:basedOn w:val="Normal"/>
    <w:link w:val="HeaderChar"/>
    <w:uiPriority w:val="99"/>
    <w:unhideWhenUsed/>
    <w:rsid w:val="000E67CA"/>
    <w:pPr>
      <w:tabs>
        <w:tab w:val="center" w:pos="4680"/>
        <w:tab w:val="right" w:pos="9360"/>
      </w:tabs>
    </w:pPr>
  </w:style>
  <w:style w:type="character" w:customStyle="1" w:styleId="HeaderChar">
    <w:name w:val="Header Char"/>
    <w:basedOn w:val="DefaultParagraphFont"/>
    <w:link w:val="Header"/>
    <w:uiPriority w:val="99"/>
    <w:rsid w:val="000E67CA"/>
    <w:rPr>
      <w:sz w:val="22"/>
      <w:szCs w:val="22"/>
    </w:rPr>
  </w:style>
  <w:style w:type="paragraph" w:styleId="ListParagraph">
    <w:name w:val="List Paragraph"/>
    <w:basedOn w:val="Normal"/>
    <w:uiPriority w:val="34"/>
    <w:qFormat/>
    <w:rsid w:val="001773A0"/>
    <w:pPr>
      <w:ind w:left="720"/>
      <w:contextualSpacing/>
    </w:pPr>
  </w:style>
  <w:style w:type="paragraph" w:styleId="NormalWeb">
    <w:name w:val="Normal (Web)"/>
    <w:basedOn w:val="Normal"/>
    <w:uiPriority w:val="99"/>
    <w:semiHidden/>
    <w:unhideWhenUsed/>
    <w:rsid w:val="004917C1"/>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E3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jochumb</dc:creator>
  <cp:lastModifiedBy>Brenda Jochum</cp:lastModifiedBy>
  <cp:revision>3</cp:revision>
  <cp:lastPrinted>2016-02-29T22:30:00Z</cp:lastPrinted>
  <dcterms:created xsi:type="dcterms:W3CDTF">2018-02-27T20:12:00Z</dcterms:created>
  <dcterms:modified xsi:type="dcterms:W3CDTF">2019-12-11T16:40:00Z</dcterms:modified>
</cp:coreProperties>
</file>