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98" w:rsidRPr="00CF0278" w:rsidRDefault="00726E98" w:rsidP="00726E98">
      <w:pPr>
        <w:jc w:val="center"/>
        <w:rPr>
          <w:b/>
          <w:sz w:val="36"/>
          <w:szCs w:val="36"/>
        </w:rPr>
      </w:pPr>
      <w:r w:rsidRPr="00CF0278">
        <w:rPr>
          <w:b/>
          <w:sz w:val="36"/>
          <w:szCs w:val="36"/>
        </w:rPr>
        <w:t xml:space="preserve">Becoming a </w:t>
      </w:r>
      <w:r w:rsidRPr="00CF0278">
        <w:rPr>
          <w:b/>
          <w:sz w:val="36"/>
          <w:szCs w:val="36"/>
          <w:u w:val="single"/>
        </w:rPr>
        <w:t>Recognized</w:t>
      </w:r>
      <w:r w:rsidRPr="00CF0278">
        <w:rPr>
          <w:b/>
          <w:sz w:val="36"/>
          <w:szCs w:val="36"/>
        </w:rPr>
        <w:t xml:space="preserve"> Student Organization</w:t>
      </w:r>
      <w:r>
        <w:rPr>
          <w:b/>
          <w:sz w:val="36"/>
          <w:szCs w:val="36"/>
        </w:rPr>
        <w:br/>
      </w:r>
    </w:p>
    <w:p w:rsidR="00726E98" w:rsidRPr="00CF0278" w:rsidRDefault="00726E98" w:rsidP="00726E98">
      <w:pPr>
        <w:rPr>
          <w:b/>
          <w:sz w:val="8"/>
          <w:szCs w:val="28"/>
          <w:u w:val="single"/>
        </w:rPr>
      </w:pPr>
    </w:p>
    <w:p w:rsidR="00726E98" w:rsidRDefault="00726E98" w:rsidP="00726E98">
      <w:pPr>
        <w:jc w:val="center"/>
        <w:rPr>
          <w:b/>
          <w:sz w:val="26"/>
          <w:szCs w:val="26"/>
        </w:rPr>
      </w:pPr>
      <w:r w:rsidRPr="00CF0278">
        <w:rPr>
          <w:b/>
          <w:sz w:val="26"/>
          <w:szCs w:val="26"/>
        </w:rPr>
        <w:t>REQUIREMENTS FOR STUDENT ORGANIZATION CONSTITUTIONS</w:t>
      </w:r>
    </w:p>
    <w:p w:rsidR="00726E98" w:rsidRPr="00CF0278" w:rsidRDefault="00726E98" w:rsidP="00726E98">
      <w:pPr>
        <w:jc w:val="center"/>
        <w:rPr>
          <w:b/>
          <w:sz w:val="26"/>
          <w:szCs w:val="26"/>
        </w:rPr>
      </w:pPr>
    </w:p>
    <w:p w:rsidR="00726E98" w:rsidRPr="00726E98" w:rsidRDefault="00726E98" w:rsidP="00726E98">
      <w:pPr>
        <w:rPr>
          <w:sz w:val="28"/>
          <w:szCs w:val="26"/>
        </w:rPr>
      </w:pPr>
      <w:r w:rsidRPr="00726E98">
        <w:rPr>
          <w:sz w:val="28"/>
          <w:szCs w:val="26"/>
        </w:rPr>
        <w:t xml:space="preserve">To become an officially recognized student organization, a group must have their constitution approved by a formal vote of Student Government. Constitutions must be updated and renewed every four years. </w:t>
      </w:r>
      <w:r>
        <w:rPr>
          <w:sz w:val="28"/>
          <w:szCs w:val="26"/>
        </w:rPr>
        <w:br/>
      </w:r>
    </w:p>
    <w:p w:rsidR="00726E98" w:rsidRPr="00726E98" w:rsidRDefault="00726E98" w:rsidP="00726E98">
      <w:pPr>
        <w:rPr>
          <w:sz w:val="28"/>
          <w:szCs w:val="26"/>
        </w:rPr>
      </w:pPr>
      <w:r w:rsidRPr="00726E98">
        <w:rPr>
          <w:sz w:val="28"/>
          <w:szCs w:val="26"/>
        </w:rPr>
        <w:t>Student groups that are updating their constitution, or becoming officially recognized, should contact the Chair of the Selections and Constitutional Review Committee of Student Government. To contact the Chair, call the Student Life/Student Union Office at 308-865-8523.  Organizations should allow two to four weeks for the Selections and Constitutional Review Committee to review a constitution. If the Committee approves the constitution, it will be reviewed and voted upon at a Student Government meeting. Student Government meets on Tuesday evenings during the regular academic year.  A representative of the student organization must be present to address Student Government when the constitution receives an approval or renewal vote.</w:t>
      </w:r>
      <w:r>
        <w:rPr>
          <w:sz w:val="28"/>
          <w:szCs w:val="26"/>
        </w:rPr>
        <w:br/>
      </w:r>
      <w:bookmarkStart w:id="0" w:name="_GoBack"/>
      <w:bookmarkEnd w:id="0"/>
    </w:p>
    <w:p w:rsidR="00726E98" w:rsidRPr="00726E98" w:rsidRDefault="00726E98" w:rsidP="00726E98">
      <w:pPr>
        <w:rPr>
          <w:sz w:val="28"/>
          <w:szCs w:val="26"/>
        </w:rPr>
      </w:pPr>
      <w:r w:rsidRPr="00726E98">
        <w:rPr>
          <w:sz w:val="28"/>
          <w:szCs w:val="26"/>
        </w:rPr>
        <w:t xml:space="preserve">Recognized student organizations are expected to update the names of officers and advisors each semester through </w:t>
      </w:r>
      <w:proofErr w:type="spellStart"/>
      <w:r w:rsidRPr="00726E98">
        <w:rPr>
          <w:sz w:val="28"/>
          <w:szCs w:val="26"/>
        </w:rPr>
        <w:t>OrgSync</w:t>
      </w:r>
      <w:proofErr w:type="spellEnd"/>
      <w:r w:rsidRPr="00726E98">
        <w:rPr>
          <w:sz w:val="28"/>
          <w:szCs w:val="26"/>
        </w:rPr>
        <w:t xml:space="preserve">. For assistance updating </w:t>
      </w:r>
      <w:proofErr w:type="spellStart"/>
      <w:r w:rsidRPr="00726E98">
        <w:rPr>
          <w:sz w:val="28"/>
          <w:szCs w:val="26"/>
        </w:rPr>
        <w:t>OrgSync</w:t>
      </w:r>
      <w:proofErr w:type="spellEnd"/>
      <w:r w:rsidRPr="00726E98">
        <w:rPr>
          <w:sz w:val="28"/>
          <w:szCs w:val="26"/>
        </w:rPr>
        <w:t xml:space="preserve">, call the Student Life/Student Union Office at 308-865-8523. </w:t>
      </w:r>
    </w:p>
    <w:p w:rsidR="00726E98" w:rsidRPr="00726E98" w:rsidRDefault="00726E98" w:rsidP="00726E98">
      <w:pPr>
        <w:rPr>
          <w:sz w:val="28"/>
          <w:szCs w:val="26"/>
        </w:rPr>
      </w:pPr>
    </w:p>
    <w:p w:rsidR="00726E98" w:rsidRPr="00726E98" w:rsidRDefault="00726E98" w:rsidP="00726E98">
      <w:pPr>
        <w:jc w:val="center"/>
        <w:rPr>
          <w:b/>
          <w:sz w:val="28"/>
          <w:szCs w:val="26"/>
        </w:rPr>
      </w:pPr>
      <w:r w:rsidRPr="00726E98">
        <w:rPr>
          <w:b/>
          <w:sz w:val="28"/>
          <w:szCs w:val="26"/>
        </w:rPr>
        <w:t>BENEFITS OF BEING A RECOGNIZED STUDENT ORGANIZATION</w:t>
      </w:r>
    </w:p>
    <w:p w:rsidR="00726E98" w:rsidRPr="00726E98" w:rsidRDefault="00726E98" w:rsidP="00726E98">
      <w:pPr>
        <w:jc w:val="center"/>
        <w:rPr>
          <w:b/>
          <w:sz w:val="28"/>
          <w:szCs w:val="26"/>
        </w:rPr>
      </w:pPr>
    </w:p>
    <w:p w:rsidR="00726E98" w:rsidRPr="00726E98" w:rsidRDefault="00726E98" w:rsidP="00726E98">
      <w:pPr>
        <w:ind w:right="720"/>
        <w:jc w:val="both"/>
        <w:rPr>
          <w:b/>
          <w:sz w:val="28"/>
          <w:szCs w:val="26"/>
        </w:rPr>
      </w:pPr>
      <w:r w:rsidRPr="00726E98">
        <w:rPr>
          <w:b/>
          <w:sz w:val="28"/>
          <w:szCs w:val="26"/>
        </w:rPr>
        <w:t>I. Eligibility for UPFF funding</w:t>
      </w:r>
    </w:p>
    <w:p w:rsidR="00726E98" w:rsidRPr="00726E98" w:rsidRDefault="00726E98" w:rsidP="00726E98">
      <w:pPr>
        <w:rPr>
          <w:sz w:val="28"/>
          <w:szCs w:val="26"/>
        </w:rPr>
      </w:pPr>
      <w:r w:rsidRPr="00726E98">
        <w:rPr>
          <w:sz w:val="28"/>
          <w:szCs w:val="26"/>
        </w:rPr>
        <w:t>Organizations may submit a budget every other year to receive UPFF funding for events, programs, and speakers that are open to the entire UNK student body. For information about UPFF funding, contact the Student Life Office at 308-865-8523.</w:t>
      </w:r>
      <w:r>
        <w:rPr>
          <w:sz w:val="28"/>
          <w:szCs w:val="26"/>
        </w:rPr>
        <w:br/>
      </w:r>
    </w:p>
    <w:p w:rsidR="00726E98" w:rsidRPr="00726E98" w:rsidRDefault="00726E98" w:rsidP="00726E98">
      <w:pPr>
        <w:ind w:right="720"/>
        <w:jc w:val="both"/>
        <w:rPr>
          <w:b/>
          <w:sz w:val="28"/>
          <w:szCs w:val="26"/>
        </w:rPr>
      </w:pPr>
      <w:r w:rsidRPr="00726E98">
        <w:rPr>
          <w:b/>
          <w:sz w:val="28"/>
          <w:szCs w:val="26"/>
        </w:rPr>
        <w:t>II. Free Publicity</w:t>
      </w:r>
    </w:p>
    <w:p w:rsidR="00726E98" w:rsidRPr="00726E98" w:rsidRDefault="00726E98" w:rsidP="00726E98">
      <w:pPr>
        <w:rPr>
          <w:sz w:val="28"/>
          <w:szCs w:val="26"/>
        </w:rPr>
      </w:pPr>
      <w:r w:rsidRPr="00726E98">
        <w:rPr>
          <w:sz w:val="28"/>
          <w:szCs w:val="26"/>
        </w:rPr>
        <w:t>Recognized organizations receive free publicity in the Student Handbook and on the university website. They are invited to have a table at Blue and Gold Day and at the Student Organization Fair. Organizations may also have their events publicized in the UNK Student Bulletin.</w:t>
      </w:r>
      <w:r>
        <w:rPr>
          <w:sz w:val="28"/>
          <w:szCs w:val="26"/>
        </w:rPr>
        <w:br/>
      </w:r>
    </w:p>
    <w:p w:rsidR="00726E98" w:rsidRPr="00726E98" w:rsidRDefault="00726E98" w:rsidP="00726E98">
      <w:pPr>
        <w:ind w:right="720"/>
        <w:jc w:val="both"/>
        <w:rPr>
          <w:b/>
          <w:sz w:val="28"/>
          <w:szCs w:val="26"/>
        </w:rPr>
      </w:pPr>
      <w:r w:rsidRPr="00726E98">
        <w:rPr>
          <w:b/>
          <w:sz w:val="28"/>
          <w:szCs w:val="26"/>
        </w:rPr>
        <w:t>III. Use of University facilities</w:t>
      </w:r>
    </w:p>
    <w:p w:rsidR="00726E98" w:rsidRPr="00726E98" w:rsidRDefault="00726E98" w:rsidP="00726E98">
      <w:pPr>
        <w:rPr>
          <w:sz w:val="28"/>
          <w:szCs w:val="26"/>
        </w:rPr>
      </w:pPr>
      <w:r w:rsidRPr="00726E98">
        <w:rPr>
          <w:sz w:val="28"/>
          <w:szCs w:val="26"/>
        </w:rPr>
        <w:t xml:space="preserve">Recognized organizations may utilize university facilities such as meeting and conference rooms at </w:t>
      </w:r>
      <w:r w:rsidRPr="00726E98">
        <w:rPr>
          <w:sz w:val="28"/>
          <w:szCs w:val="26"/>
          <w:u w:val="single"/>
        </w:rPr>
        <w:t>no charge</w:t>
      </w:r>
      <w:r w:rsidRPr="00726E98">
        <w:rPr>
          <w:sz w:val="28"/>
          <w:szCs w:val="26"/>
        </w:rPr>
        <w:t>. Many nice meeting areas are available in the Student Union, but reservations must be made in advance. To reserve a room, visit the Student Life/Student Union Office or call 308-865-8392.</w:t>
      </w:r>
    </w:p>
    <w:p w:rsidR="00340908" w:rsidRDefault="00340908" w:rsidP="00D67424">
      <w:pPr>
        <w:ind w:left="432" w:right="720"/>
        <w:jc w:val="both"/>
        <w:rPr>
          <w:b/>
        </w:rPr>
      </w:pPr>
      <w:r>
        <w:rPr>
          <w:b/>
        </w:rPr>
        <w:br w:type="page"/>
      </w:r>
    </w:p>
    <w:p w:rsidR="00496311" w:rsidRPr="007F1DC6" w:rsidRDefault="00496311" w:rsidP="00496311">
      <w:pPr>
        <w:jc w:val="center"/>
        <w:rPr>
          <w:b/>
          <w:sz w:val="16"/>
          <w:u w:val="single"/>
        </w:rPr>
      </w:pPr>
      <w:r w:rsidRPr="007F1DC6">
        <w:rPr>
          <w:b/>
          <w:u w:val="single"/>
        </w:rPr>
        <w:lastRenderedPageBreak/>
        <w:t>CONTACT FORM</w:t>
      </w:r>
      <w:r w:rsidRPr="007F1DC6">
        <w:rPr>
          <w:b/>
          <w:u w:val="single"/>
        </w:rPr>
        <w:br/>
      </w:r>
    </w:p>
    <w:p w:rsidR="00496311" w:rsidRDefault="00496311" w:rsidP="00496311">
      <w:pPr>
        <w:jc w:val="center"/>
        <w:rPr>
          <w:b/>
        </w:rPr>
      </w:pPr>
    </w:p>
    <w:p w:rsidR="00496311" w:rsidRDefault="00496311" w:rsidP="00496311">
      <w:pPr>
        <w:jc w:val="center"/>
        <w:rPr>
          <w:b/>
        </w:rPr>
      </w:pPr>
      <w:r>
        <w:rPr>
          <w:b/>
        </w:rPr>
        <w:t>CONSTITUTION OF</w:t>
      </w:r>
    </w:p>
    <w:p w:rsidR="00496311" w:rsidRDefault="00496311" w:rsidP="00496311">
      <w:pPr>
        <w:jc w:val="center"/>
        <w:rPr>
          <w:b/>
        </w:rPr>
      </w:pPr>
    </w:p>
    <w:p w:rsidR="00496311" w:rsidRDefault="00496311" w:rsidP="00496311">
      <w:r>
        <w:rPr>
          <w:b/>
        </w:rPr>
        <w:t>______________________________________________________________________________</w:t>
      </w:r>
    </w:p>
    <w:p w:rsidR="00496311" w:rsidRPr="00C367CA" w:rsidRDefault="00496311" w:rsidP="00496311">
      <w:pPr>
        <w:jc w:val="center"/>
      </w:pPr>
      <w:r w:rsidRPr="00C367CA">
        <w:t>(Name of Student Organization</w:t>
      </w:r>
      <w:r>
        <w:t>)</w:t>
      </w:r>
    </w:p>
    <w:p w:rsidR="00F31BD8" w:rsidRPr="00C367CA" w:rsidRDefault="00F31BD8" w:rsidP="00F31BD8">
      <w:pPr>
        <w:jc w:val="center"/>
      </w:pPr>
    </w:p>
    <w:p w:rsidR="003A6516" w:rsidRPr="00C367CA" w:rsidRDefault="003A6516" w:rsidP="00F31BD8">
      <w:pPr>
        <w:jc w:val="center"/>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Advisor’s Name</w:t>
      </w:r>
      <w:r w:rsidRPr="00C367CA">
        <w:tab/>
      </w:r>
      <w:r w:rsidRPr="00C367CA">
        <w:tab/>
      </w:r>
      <w:r w:rsidRPr="00C367CA">
        <w:tab/>
      </w:r>
      <w:r w:rsidRPr="00C367CA">
        <w:tab/>
        <w:t>Phone Number</w:t>
      </w:r>
      <w:r w:rsidRPr="00C367CA">
        <w:tab/>
      </w:r>
      <w:r w:rsidRPr="00C367CA">
        <w:tab/>
        <w:t>Date</w:t>
      </w:r>
    </w:p>
    <w:p w:rsidR="00F31BD8" w:rsidRPr="00C367CA" w:rsidRDefault="00F31BD8" w:rsidP="00F31BD8">
      <w:pPr>
        <w:jc w:val="center"/>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President’s Name</w:t>
      </w:r>
      <w:r w:rsidRPr="00C367CA">
        <w:tab/>
      </w:r>
      <w:r w:rsidRPr="00C367CA">
        <w:tab/>
      </w:r>
      <w:r w:rsidRPr="00C367CA">
        <w:tab/>
      </w:r>
      <w:r w:rsidRPr="00C367CA">
        <w:tab/>
        <w:t>Phone Number</w:t>
      </w:r>
      <w:r w:rsidRPr="00C367CA">
        <w:tab/>
      </w:r>
      <w:r w:rsidRPr="00C367CA">
        <w:tab/>
        <w:t>Date</w:t>
      </w:r>
    </w:p>
    <w:p w:rsidR="00B62C1D" w:rsidRPr="00C367CA" w:rsidRDefault="00B62C1D" w:rsidP="00C56016">
      <w:pPr>
        <w:ind w:right="720"/>
        <w:jc w:val="both"/>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Secretary’s Name</w:t>
      </w:r>
      <w:r w:rsidRPr="00C367CA">
        <w:tab/>
      </w:r>
      <w:r w:rsidRPr="00C367CA">
        <w:tab/>
      </w:r>
      <w:r w:rsidRPr="00C367CA">
        <w:tab/>
      </w:r>
      <w:r w:rsidRPr="00C367CA">
        <w:tab/>
        <w:t>Phone Number</w:t>
      </w:r>
      <w:r w:rsidRPr="00C367CA">
        <w:tab/>
      </w:r>
      <w:r w:rsidRPr="00C367CA">
        <w:tab/>
        <w:t>Date</w:t>
      </w:r>
    </w:p>
    <w:p w:rsidR="003A6516" w:rsidRPr="00C367CA" w:rsidRDefault="003A6516" w:rsidP="003A6516">
      <w:pPr>
        <w:jc w:val="both"/>
        <w:rPr>
          <w:sz w:val="12"/>
        </w:rPr>
      </w:pPr>
    </w:p>
    <w:p w:rsidR="003A6516" w:rsidRDefault="003A6516" w:rsidP="003A6516">
      <w:pPr>
        <w:jc w:val="both"/>
        <w:rPr>
          <w:b/>
        </w:rPr>
      </w:pPr>
    </w:p>
    <w:p w:rsidR="003A6516" w:rsidRDefault="003A6516" w:rsidP="003A6516">
      <w:pPr>
        <w:jc w:val="center"/>
        <w:rPr>
          <w:b/>
        </w:rPr>
      </w:pPr>
      <w:r>
        <w:rPr>
          <w:b/>
        </w:rPr>
        <w:t>FIVE GROUP MEMBERS WHO ARE CURRENTLY ENROLLED</w:t>
      </w:r>
    </w:p>
    <w:p w:rsidR="003A6516" w:rsidRDefault="003A6516" w:rsidP="003A6516">
      <w:pPr>
        <w:jc w:val="center"/>
        <w:rPr>
          <w:b/>
        </w:rPr>
      </w:pPr>
      <w:r>
        <w:rPr>
          <w:b/>
        </w:rPr>
        <w:t>STUDENTS AT UNK</w:t>
      </w:r>
    </w:p>
    <w:p w:rsidR="003A6516" w:rsidRDefault="003A6516" w:rsidP="003A6516">
      <w:pPr>
        <w:jc w:val="center"/>
        <w:rPr>
          <w:b/>
        </w:rPr>
      </w:pPr>
    </w:p>
    <w:p w:rsidR="003A6516" w:rsidRDefault="003A6516" w:rsidP="003A6516">
      <w:pPr>
        <w:jc w:val="both"/>
        <w:rPr>
          <w:b/>
        </w:rPr>
      </w:pPr>
      <w:r>
        <w:rPr>
          <w:b/>
        </w:rPr>
        <w:t>____________________________</w:t>
      </w:r>
      <w:r>
        <w:rPr>
          <w:b/>
        </w:rPr>
        <w:tab/>
      </w:r>
      <w:r>
        <w:rPr>
          <w:b/>
        </w:rPr>
        <w:tab/>
        <w:t>_________________</w:t>
      </w:r>
      <w:r>
        <w:rPr>
          <w:b/>
        </w:rPr>
        <w:tab/>
      </w:r>
      <w:r>
        <w:rPr>
          <w:b/>
        </w:rPr>
        <w:tab/>
        <w:t>________________</w:t>
      </w:r>
    </w:p>
    <w:p w:rsidR="003A6516" w:rsidRPr="00C367CA" w:rsidRDefault="003A6516" w:rsidP="003A6516">
      <w:pPr>
        <w:jc w:val="both"/>
      </w:pPr>
      <w:r w:rsidRPr="00C367CA">
        <w:t>Student’s Name</w:t>
      </w:r>
      <w:r w:rsidRPr="00C367CA">
        <w:tab/>
      </w:r>
      <w:r w:rsidRPr="00C367CA">
        <w:tab/>
      </w:r>
      <w:r w:rsidRPr="00C367CA">
        <w:tab/>
      </w:r>
      <w:r w:rsidRPr="00C367CA">
        <w:tab/>
        <w:t>Phone Number</w:t>
      </w:r>
      <w:r w:rsidRPr="00C367CA">
        <w:tab/>
      </w:r>
      <w:r w:rsidRPr="00C367CA">
        <w:tab/>
        <w:t>Date</w:t>
      </w:r>
    </w:p>
    <w:p w:rsidR="003A6516" w:rsidRPr="00C367CA" w:rsidRDefault="003A6516" w:rsidP="003A6516">
      <w:pPr>
        <w:jc w:val="both"/>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Student’s Name</w:t>
      </w:r>
      <w:r w:rsidRPr="00C367CA">
        <w:tab/>
      </w:r>
      <w:r w:rsidRPr="00C367CA">
        <w:tab/>
      </w:r>
      <w:r w:rsidRPr="00C367CA">
        <w:tab/>
      </w:r>
      <w:r w:rsidRPr="00C367CA">
        <w:tab/>
        <w:t>Phone Number</w:t>
      </w:r>
      <w:r w:rsidRPr="00C367CA">
        <w:tab/>
      </w:r>
      <w:r w:rsidRPr="00C367CA">
        <w:tab/>
        <w:t>Date</w:t>
      </w:r>
    </w:p>
    <w:p w:rsidR="003A6516" w:rsidRPr="00C367CA" w:rsidRDefault="003A6516" w:rsidP="00C56016">
      <w:pPr>
        <w:ind w:right="720"/>
        <w:jc w:val="both"/>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Student’s Name</w:t>
      </w:r>
      <w:r w:rsidRPr="00C367CA">
        <w:tab/>
      </w:r>
      <w:r w:rsidRPr="00C367CA">
        <w:tab/>
      </w:r>
      <w:r w:rsidRPr="00C367CA">
        <w:tab/>
      </w:r>
      <w:r w:rsidRPr="00C367CA">
        <w:tab/>
        <w:t>Phone Number</w:t>
      </w:r>
      <w:r w:rsidRPr="00C367CA">
        <w:tab/>
      </w:r>
      <w:r w:rsidRPr="00C367CA">
        <w:tab/>
        <w:t>Date</w:t>
      </w:r>
    </w:p>
    <w:p w:rsidR="003A6516" w:rsidRPr="00C367CA" w:rsidRDefault="003A6516" w:rsidP="00C56016">
      <w:pPr>
        <w:ind w:right="720"/>
        <w:jc w:val="both"/>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Student’s Name</w:t>
      </w:r>
      <w:r w:rsidRPr="00C367CA">
        <w:tab/>
      </w:r>
      <w:r w:rsidRPr="00C367CA">
        <w:tab/>
      </w:r>
      <w:r w:rsidRPr="00C367CA">
        <w:tab/>
      </w:r>
      <w:r w:rsidRPr="00C367CA">
        <w:tab/>
        <w:t>Phone Number</w:t>
      </w:r>
      <w:r w:rsidRPr="00C367CA">
        <w:tab/>
      </w:r>
      <w:r w:rsidRPr="00C367CA">
        <w:tab/>
        <w:t>Date</w:t>
      </w:r>
    </w:p>
    <w:p w:rsidR="003A6516" w:rsidRPr="00C367CA" w:rsidRDefault="003A6516" w:rsidP="00C56016">
      <w:pPr>
        <w:ind w:right="720"/>
        <w:jc w:val="both"/>
      </w:pPr>
    </w:p>
    <w:p w:rsidR="003A6516" w:rsidRPr="00C367CA" w:rsidRDefault="003A6516" w:rsidP="003A6516">
      <w:pPr>
        <w:jc w:val="both"/>
      </w:pPr>
      <w:r w:rsidRPr="00C367CA">
        <w:t>____________________________</w:t>
      </w:r>
      <w:r w:rsidRPr="00C367CA">
        <w:tab/>
      </w:r>
      <w:r w:rsidRPr="00C367CA">
        <w:tab/>
        <w:t>_________________</w:t>
      </w:r>
      <w:r w:rsidRPr="00C367CA">
        <w:tab/>
      </w:r>
      <w:r w:rsidRPr="00C367CA">
        <w:tab/>
        <w:t>________________</w:t>
      </w:r>
    </w:p>
    <w:p w:rsidR="003A6516" w:rsidRPr="00C367CA" w:rsidRDefault="003A6516" w:rsidP="003A6516">
      <w:pPr>
        <w:jc w:val="both"/>
      </w:pPr>
      <w:r w:rsidRPr="00C367CA">
        <w:t>Student’s Name</w:t>
      </w:r>
      <w:r w:rsidRPr="00C367CA">
        <w:tab/>
      </w:r>
      <w:r w:rsidRPr="00C367CA">
        <w:tab/>
      </w:r>
      <w:r w:rsidRPr="00C367CA">
        <w:tab/>
      </w:r>
      <w:r w:rsidRPr="00C367CA">
        <w:tab/>
        <w:t>Phone Number</w:t>
      </w:r>
      <w:r w:rsidRPr="00C367CA">
        <w:tab/>
      </w:r>
      <w:r w:rsidRPr="00C367CA">
        <w:tab/>
        <w:t>Date</w:t>
      </w:r>
    </w:p>
    <w:p w:rsidR="003A6516" w:rsidRDefault="003A6516" w:rsidP="003A6516">
      <w:pPr>
        <w:jc w:val="both"/>
        <w:rPr>
          <w:b/>
        </w:rPr>
      </w:pPr>
    </w:p>
    <w:p w:rsidR="007B2FCA" w:rsidRDefault="007B2FCA" w:rsidP="003A6516">
      <w:pPr>
        <w:jc w:val="both"/>
        <w:rPr>
          <w:b/>
        </w:rPr>
      </w:pPr>
      <w:r>
        <w:rPr>
          <w:b/>
        </w:rPr>
        <w:t>---------------------------------------------------------------------------------------------------------------------</w:t>
      </w:r>
    </w:p>
    <w:p w:rsidR="00C367CA" w:rsidRPr="00C367CA" w:rsidRDefault="00C367CA" w:rsidP="003A6516">
      <w:pPr>
        <w:jc w:val="center"/>
        <w:rPr>
          <w:b/>
          <w:sz w:val="14"/>
        </w:rPr>
      </w:pPr>
    </w:p>
    <w:p w:rsidR="003A6516" w:rsidRDefault="003A6516" w:rsidP="003A6516">
      <w:pPr>
        <w:jc w:val="center"/>
        <w:rPr>
          <w:b/>
        </w:rPr>
      </w:pPr>
      <w:r>
        <w:rPr>
          <w:b/>
        </w:rPr>
        <w:t>FOR SENATE USE ONLY</w:t>
      </w:r>
    </w:p>
    <w:p w:rsidR="003A6516" w:rsidRPr="00C367CA" w:rsidRDefault="003A6516" w:rsidP="003A6516">
      <w:pPr>
        <w:jc w:val="center"/>
        <w:rPr>
          <w:b/>
          <w:sz w:val="34"/>
        </w:rPr>
      </w:pPr>
    </w:p>
    <w:p w:rsidR="00FC1A33" w:rsidRPr="00C367CA" w:rsidRDefault="003A6516" w:rsidP="00FC1A33">
      <w:pPr>
        <w:jc w:val="both"/>
      </w:pPr>
      <w:r w:rsidRPr="00C367CA">
        <w:t>Constitution Received _____________________________</w:t>
      </w:r>
      <w:r w:rsidRPr="00C367CA">
        <w:tab/>
      </w:r>
      <w:r w:rsidRPr="00C367CA">
        <w:tab/>
      </w:r>
      <w:r w:rsidR="00C367CA">
        <w:tab/>
      </w:r>
      <w:r w:rsidR="00FC1A33" w:rsidRPr="00C367CA">
        <w:t>________________</w:t>
      </w:r>
    </w:p>
    <w:p w:rsidR="003A6516" w:rsidRPr="00C367CA" w:rsidRDefault="00FC1A33" w:rsidP="003A6516">
      <w:pPr>
        <w:jc w:val="both"/>
      </w:pPr>
      <w:r w:rsidRPr="00C367CA">
        <w:tab/>
      </w:r>
      <w:r w:rsidRPr="00C367CA">
        <w:tab/>
      </w:r>
      <w:r w:rsidRPr="00C367CA">
        <w:tab/>
      </w:r>
      <w:r w:rsidRPr="00C367CA">
        <w:tab/>
      </w:r>
      <w:r w:rsidRPr="00C367CA">
        <w:tab/>
      </w:r>
      <w:r w:rsidRPr="00C367CA">
        <w:tab/>
      </w:r>
      <w:r w:rsidRPr="00C367CA">
        <w:tab/>
      </w:r>
      <w:r w:rsidRPr="00C367CA">
        <w:tab/>
      </w:r>
      <w:r w:rsidRPr="00C367CA">
        <w:tab/>
      </w:r>
      <w:r w:rsidRPr="00C367CA">
        <w:tab/>
        <w:t>Date</w:t>
      </w:r>
    </w:p>
    <w:p w:rsidR="00FC1A33" w:rsidRPr="00C367CA" w:rsidRDefault="00FC1A33" w:rsidP="003A6516">
      <w:pPr>
        <w:jc w:val="both"/>
      </w:pPr>
    </w:p>
    <w:p w:rsidR="00FC1A33" w:rsidRPr="00C367CA" w:rsidRDefault="00FC1A33" w:rsidP="003A6516">
      <w:pPr>
        <w:jc w:val="both"/>
      </w:pPr>
    </w:p>
    <w:p w:rsidR="00FC1A33" w:rsidRPr="00C367CA" w:rsidRDefault="00C86824" w:rsidP="00FC1A33">
      <w:pPr>
        <w:jc w:val="both"/>
      </w:pPr>
      <w:r>
        <w:t>Constitution Approved</w:t>
      </w:r>
      <w:r w:rsidR="00FC1A33" w:rsidRPr="00C367CA">
        <w:t xml:space="preserve"> _____________________________</w:t>
      </w:r>
      <w:r w:rsidR="00FC1A33" w:rsidRPr="00C367CA">
        <w:tab/>
      </w:r>
      <w:r w:rsidR="00FC1A33" w:rsidRPr="00C367CA">
        <w:tab/>
      </w:r>
      <w:r w:rsidR="00C367CA">
        <w:tab/>
      </w:r>
      <w:r w:rsidR="00FC1A33" w:rsidRPr="00C367CA">
        <w:t>________________</w:t>
      </w:r>
    </w:p>
    <w:p w:rsidR="00FC1A33" w:rsidRPr="00C367CA" w:rsidRDefault="00FC1A33" w:rsidP="00FC1A33">
      <w:pPr>
        <w:jc w:val="both"/>
      </w:pPr>
      <w:r w:rsidRPr="00C367CA">
        <w:tab/>
      </w:r>
      <w:r w:rsidRPr="00C367CA">
        <w:tab/>
      </w:r>
      <w:r w:rsidRPr="00C367CA">
        <w:tab/>
      </w:r>
      <w:r w:rsidRPr="00C367CA">
        <w:tab/>
      </w:r>
      <w:r w:rsidRPr="00C367CA">
        <w:tab/>
      </w:r>
      <w:r w:rsidRPr="00C367CA">
        <w:tab/>
      </w:r>
      <w:r w:rsidRPr="00C367CA">
        <w:tab/>
      </w:r>
      <w:r w:rsidRPr="00C367CA">
        <w:tab/>
      </w:r>
      <w:r w:rsidRPr="00C367CA">
        <w:tab/>
      </w:r>
      <w:r w:rsidRPr="00C367CA">
        <w:tab/>
        <w:t>Date</w:t>
      </w:r>
    </w:p>
    <w:p w:rsidR="003A6516" w:rsidRPr="00C367CA" w:rsidRDefault="003A6516" w:rsidP="00C56016">
      <w:pPr>
        <w:ind w:right="720"/>
        <w:jc w:val="both"/>
      </w:pPr>
    </w:p>
    <w:p w:rsidR="003A6516" w:rsidRPr="00C367CA" w:rsidRDefault="003A6516" w:rsidP="00C56016">
      <w:pPr>
        <w:ind w:right="720"/>
        <w:jc w:val="both"/>
      </w:pPr>
    </w:p>
    <w:p w:rsidR="003A6516" w:rsidRPr="00C367CA" w:rsidRDefault="00FC1A33" w:rsidP="00FC1A33">
      <w:pPr>
        <w:jc w:val="both"/>
      </w:pPr>
      <w:r w:rsidRPr="00C367CA">
        <w:t>_____________________________________________</w:t>
      </w:r>
      <w:r w:rsidR="00C367CA">
        <w:t>__</w:t>
      </w:r>
      <w:r w:rsidRPr="00C367CA">
        <w:tab/>
      </w:r>
      <w:r w:rsidRPr="00C367CA">
        <w:tab/>
      </w:r>
      <w:r w:rsidRPr="00C367CA">
        <w:tab/>
        <w:t>________________</w:t>
      </w:r>
    </w:p>
    <w:p w:rsidR="00FC1A33" w:rsidRPr="00C367CA" w:rsidRDefault="00FC1A33" w:rsidP="00FC1A33">
      <w:pPr>
        <w:jc w:val="both"/>
      </w:pPr>
      <w:r w:rsidRPr="00C367CA">
        <w:t>Selection Chair’s Signature</w:t>
      </w:r>
      <w:r w:rsidRPr="00C367CA">
        <w:tab/>
      </w:r>
      <w:r w:rsidRPr="00C367CA">
        <w:tab/>
      </w:r>
      <w:r w:rsidRPr="00C367CA">
        <w:tab/>
      </w:r>
      <w:r w:rsidRPr="00C367CA">
        <w:tab/>
      </w:r>
      <w:r w:rsidRPr="00C367CA">
        <w:tab/>
      </w:r>
      <w:r w:rsidRPr="00C367CA">
        <w:tab/>
      </w:r>
      <w:r w:rsidRPr="00C367CA">
        <w:tab/>
        <w:t>Date</w:t>
      </w:r>
    </w:p>
    <w:p w:rsidR="009C139D" w:rsidRPr="00936923" w:rsidRDefault="009C139D" w:rsidP="009C139D">
      <w:pPr>
        <w:ind w:right="720"/>
        <w:jc w:val="center"/>
        <w:rPr>
          <w:b/>
          <w:i/>
          <w:sz w:val="32"/>
          <w:szCs w:val="32"/>
        </w:rPr>
      </w:pPr>
      <w:r w:rsidRPr="00936923">
        <w:rPr>
          <w:b/>
          <w:i/>
          <w:sz w:val="32"/>
          <w:szCs w:val="32"/>
        </w:rPr>
        <w:lastRenderedPageBreak/>
        <w:t>Writing a Constitution</w:t>
      </w:r>
    </w:p>
    <w:p w:rsidR="000D0C1A" w:rsidRDefault="000D0C1A" w:rsidP="009C139D">
      <w:pPr>
        <w:ind w:right="720"/>
        <w:jc w:val="both"/>
        <w:rPr>
          <w:b/>
          <w:i/>
          <w:sz w:val="28"/>
          <w:szCs w:val="28"/>
        </w:rPr>
      </w:pPr>
    </w:p>
    <w:p w:rsidR="002878EA" w:rsidRPr="00F832CA" w:rsidRDefault="002878EA" w:rsidP="00F31BD8">
      <w:pPr>
        <w:jc w:val="both"/>
        <w:rPr>
          <w:b/>
          <w:i/>
          <w:sz w:val="28"/>
          <w:szCs w:val="28"/>
        </w:rPr>
      </w:pPr>
      <w:r>
        <w:rPr>
          <w:b/>
          <w:i/>
          <w:sz w:val="28"/>
          <w:szCs w:val="28"/>
        </w:rPr>
        <w:t>If your group needs assistance writing a constitution,</w:t>
      </w:r>
      <w:r w:rsidR="000D0C1A" w:rsidRPr="00F832CA">
        <w:rPr>
          <w:b/>
          <w:i/>
          <w:sz w:val="28"/>
          <w:szCs w:val="28"/>
        </w:rPr>
        <w:t xml:space="preserve"> feel free to contact the Selec</w:t>
      </w:r>
      <w:r>
        <w:rPr>
          <w:b/>
          <w:i/>
          <w:sz w:val="28"/>
          <w:szCs w:val="28"/>
        </w:rPr>
        <w:t>tions Chairperson or any Student</w:t>
      </w:r>
      <w:r w:rsidR="000D0C1A" w:rsidRPr="00F832CA">
        <w:rPr>
          <w:b/>
          <w:i/>
          <w:sz w:val="28"/>
          <w:szCs w:val="28"/>
        </w:rPr>
        <w:t xml:space="preserve"> Senator for help</w:t>
      </w:r>
      <w:r>
        <w:rPr>
          <w:b/>
          <w:i/>
          <w:sz w:val="28"/>
          <w:szCs w:val="28"/>
        </w:rPr>
        <w:t xml:space="preserve">. </w:t>
      </w:r>
      <w:r w:rsidR="00D67424" w:rsidRPr="00F832CA">
        <w:rPr>
          <w:b/>
          <w:i/>
          <w:sz w:val="28"/>
          <w:szCs w:val="28"/>
        </w:rPr>
        <w:t>You may</w:t>
      </w:r>
      <w:r w:rsidR="00874ED0">
        <w:rPr>
          <w:b/>
          <w:i/>
          <w:sz w:val="28"/>
          <w:szCs w:val="28"/>
        </w:rPr>
        <w:t xml:space="preserve"> </w:t>
      </w:r>
      <w:r>
        <w:rPr>
          <w:b/>
          <w:i/>
          <w:sz w:val="28"/>
          <w:szCs w:val="28"/>
        </w:rPr>
        <w:t>also contact the Student Life/Student Union Office at 308-865-8523.</w:t>
      </w:r>
    </w:p>
    <w:p w:rsidR="000D0C1A" w:rsidRPr="00F832CA" w:rsidRDefault="000D0C1A" w:rsidP="00F31BD8">
      <w:pPr>
        <w:jc w:val="both"/>
        <w:rPr>
          <w:b/>
          <w:i/>
          <w:sz w:val="28"/>
          <w:szCs w:val="28"/>
        </w:rPr>
      </w:pPr>
    </w:p>
    <w:p w:rsidR="000D0C1A" w:rsidRPr="00F832CA" w:rsidRDefault="000D0C1A" w:rsidP="00F31BD8">
      <w:pPr>
        <w:jc w:val="both"/>
        <w:rPr>
          <w:sz w:val="28"/>
          <w:szCs w:val="28"/>
        </w:rPr>
      </w:pPr>
      <w:r w:rsidRPr="00F832CA">
        <w:rPr>
          <w:sz w:val="28"/>
          <w:szCs w:val="28"/>
        </w:rPr>
        <w:t>Every organization must follow standardized criteria and procedures. Without th</w:t>
      </w:r>
      <w:r w:rsidR="00D67424" w:rsidRPr="00F832CA">
        <w:rPr>
          <w:sz w:val="28"/>
          <w:szCs w:val="28"/>
        </w:rPr>
        <w:t>ese, meetings may be unproductive</w:t>
      </w:r>
      <w:r w:rsidRPr="00F832CA">
        <w:rPr>
          <w:sz w:val="28"/>
          <w:szCs w:val="28"/>
        </w:rPr>
        <w:t xml:space="preserve"> and day-to-day operations inefficient. The guidelines </w:t>
      </w:r>
      <w:r w:rsidR="00943844" w:rsidRPr="00F832CA">
        <w:rPr>
          <w:sz w:val="28"/>
          <w:szCs w:val="28"/>
        </w:rPr>
        <w:t>laid out in this document are provided to outline a consistent pattern for all organizations.</w:t>
      </w:r>
    </w:p>
    <w:p w:rsidR="00943844" w:rsidRPr="00F832CA" w:rsidRDefault="00943844" w:rsidP="00F31BD8">
      <w:pPr>
        <w:jc w:val="both"/>
        <w:rPr>
          <w:sz w:val="28"/>
          <w:szCs w:val="28"/>
        </w:rPr>
      </w:pPr>
    </w:p>
    <w:p w:rsidR="00943844" w:rsidRPr="00F832CA" w:rsidRDefault="00943844" w:rsidP="00F31BD8">
      <w:pPr>
        <w:jc w:val="both"/>
        <w:rPr>
          <w:sz w:val="28"/>
          <w:szCs w:val="28"/>
        </w:rPr>
      </w:pPr>
      <w:r w:rsidRPr="00F832CA">
        <w:rPr>
          <w:sz w:val="28"/>
          <w:szCs w:val="28"/>
        </w:rPr>
        <w:t>In addition to a constitution, your organization may also have by-laws, rules of order, and standing rules. All are explained below.</w:t>
      </w:r>
    </w:p>
    <w:p w:rsidR="00943844" w:rsidRPr="00F832CA" w:rsidRDefault="00943844" w:rsidP="00F31BD8">
      <w:pPr>
        <w:jc w:val="both"/>
        <w:rPr>
          <w:sz w:val="28"/>
          <w:szCs w:val="28"/>
        </w:rPr>
      </w:pPr>
    </w:p>
    <w:p w:rsidR="00943844" w:rsidRPr="00F832CA" w:rsidRDefault="00943844" w:rsidP="00F31BD8">
      <w:pPr>
        <w:jc w:val="both"/>
        <w:rPr>
          <w:sz w:val="28"/>
          <w:szCs w:val="28"/>
        </w:rPr>
      </w:pPr>
      <w:r w:rsidRPr="00F832CA">
        <w:rPr>
          <w:b/>
          <w:sz w:val="28"/>
          <w:szCs w:val="28"/>
        </w:rPr>
        <w:t>CONSTITUTION</w:t>
      </w:r>
      <w:r w:rsidRPr="00F832CA">
        <w:rPr>
          <w:sz w:val="28"/>
          <w:szCs w:val="28"/>
        </w:rPr>
        <w:t xml:space="preserve">: The constitution provides the most fundamental </w:t>
      </w:r>
      <w:r w:rsidR="00D67424" w:rsidRPr="00F832CA">
        <w:rPr>
          <w:sz w:val="28"/>
          <w:szCs w:val="28"/>
        </w:rPr>
        <w:t xml:space="preserve">and </w:t>
      </w:r>
      <w:r w:rsidR="00F2025B" w:rsidRPr="00F832CA">
        <w:rPr>
          <w:sz w:val="28"/>
          <w:szCs w:val="28"/>
        </w:rPr>
        <w:t>broader</w:t>
      </w:r>
      <w:r w:rsidR="00D67424" w:rsidRPr="00F832CA">
        <w:rPr>
          <w:sz w:val="28"/>
          <w:szCs w:val="28"/>
        </w:rPr>
        <w:t xml:space="preserve"> </w:t>
      </w:r>
      <w:r w:rsidRPr="00F832CA">
        <w:rPr>
          <w:sz w:val="28"/>
          <w:szCs w:val="28"/>
        </w:rPr>
        <w:t>rules for your organization. Suggestions for the content of the constitution are listed at the end of this section.</w:t>
      </w:r>
    </w:p>
    <w:p w:rsidR="00943844" w:rsidRPr="00F832CA" w:rsidRDefault="00943844" w:rsidP="00F31BD8">
      <w:pPr>
        <w:jc w:val="both"/>
        <w:rPr>
          <w:sz w:val="28"/>
          <w:szCs w:val="28"/>
        </w:rPr>
      </w:pPr>
    </w:p>
    <w:p w:rsidR="00943844" w:rsidRPr="00F832CA" w:rsidRDefault="00943844" w:rsidP="00F31BD8">
      <w:pPr>
        <w:jc w:val="both"/>
        <w:rPr>
          <w:sz w:val="28"/>
          <w:szCs w:val="28"/>
        </w:rPr>
      </w:pPr>
      <w:r w:rsidRPr="00F832CA">
        <w:rPr>
          <w:b/>
          <w:sz w:val="28"/>
          <w:szCs w:val="28"/>
        </w:rPr>
        <w:t>BY-LAWS</w:t>
      </w:r>
      <w:r w:rsidR="0069250D" w:rsidRPr="00F832CA">
        <w:rPr>
          <w:sz w:val="28"/>
          <w:szCs w:val="28"/>
        </w:rPr>
        <w:t xml:space="preserve">: </w:t>
      </w:r>
      <w:r w:rsidRPr="00F832CA">
        <w:rPr>
          <w:sz w:val="28"/>
          <w:szCs w:val="28"/>
        </w:rPr>
        <w:t xml:space="preserve">Policies and Procedures </w:t>
      </w:r>
      <w:r w:rsidR="002878EA">
        <w:rPr>
          <w:sz w:val="28"/>
          <w:szCs w:val="28"/>
        </w:rPr>
        <w:t>that</w:t>
      </w:r>
      <w:r w:rsidRPr="00F832CA">
        <w:rPr>
          <w:sz w:val="28"/>
          <w:szCs w:val="28"/>
        </w:rPr>
        <w:t xml:space="preserve"> are necessary f</w:t>
      </w:r>
      <w:r w:rsidR="00CD05BB" w:rsidRPr="00F832CA">
        <w:rPr>
          <w:sz w:val="28"/>
          <w:szCs w:val="28"/>
        </w:rPr>
        <w:t>or your organization to operate</w:t>
      </w:r>
      <w:r w:rsidRPr="00F832CA">
        <w:rPr>
          <w:sz w:val="28"/>
          <w:szCs w:val="28"/>
        </w:rPr>
        <w:t xml:space="preserve"> day-to-day, but are not appropriate for your constitution, should be included in </w:t>
      </w:r>
      <w:r w:rsidR="002878EA">
        <w:rPr>
          <w:sz w:val="28"/>
          <w:szCs w:val="28"/>
        </w:rPr>
        <w:t>the</w:t>
      </w:r>
      <w:r w:rsidRPr="00F832CA">
        <w:rPr>
          <w:sz w:val="28"/>
          <w:szCs w:val="28"/>
        </w:rPr>
        <w:t xml:space="preserve"> by-laws. If your organization changes a policy frequently, it should not be included in the </w:t>
      </w:r>
      <w:r w:rsidR="002878EA">
        <w:rPr>
          <w:sz w:val="28"/>
          <w:szCs w:val="28"/>
        </w:rPr>
        <w:t xml:space="preserve">constitution. The by-laws </w:t>
      </w:r>
      <w:r w:rsidRPr="00F832CA">
        <w:rPr>
          <w:sz w:val="28"/>
          <w:szCs w:val="28"/>
        </w:rPr>
        <w:t xml:space="preserve">provide </w:t>
      </w:r>
      <w:r w:rsidR="00F832CA" w:rsidRPr="00F832CA">
        <w:rPr>
          <w:sz w:val="28"/>
          <w:szCs w:val="28"/>
        </w:rPr>
        <w:t xml:space="preserve">an easier way to update operations, but </w:t>
      </w:r>
      <w:r w:rsidR="002878EA">
        <w:rPr>
          <w:sz w:val="28"/>
          <w:szCs w:val="28"/>
        </w:rPr>
        <w:t>the</w:t>
      </w:r>
      <w:r w:rsidR="00F832CA" w:rsidRPr="00F832CA">
        <w:rPr>
          <w:sz w:val="28"/>
          <w:szCs w:val="28"/>
        </w:rPr>
        <w:t xml:space="preserve"> purpose and philosophy in your constitution </w:t>
      </w:r>
      <w:r w:rsidR="002878EA">
        <w:rPr>
          <w:sz w:val="28"/>
          <w:szCs w:val="28"/>
        </w:rPr>
        <w:t xml:space="preserve">should be quite permanent. </w:t>
      </w:r>
    </w:p>
    <w:p w:rsidR="00943844" w:rsidRPr="00F832CA" w:rsidRDefault="00943844" w:rsidP="00F31BD8">
      <w:pPr>
        <w:jc w:val="both"/>
        <w:rPr>
          <w:sz w:val="28"/>
          <w:szCs w:val="28"/>
        </w:rPr>
      </w:pPr>
    </w:p>
    <w:p w:rsidR="00943844" w:rsidRPr="00F832CA" w:rsidRDefault="00496311" w:rsidP="00F31BD8">
      <w:pPr>
        <w:jc w:val="both"/>
        <w:rPr>
          <w:sz w:val="28"/>
          <w:szCs w:val="28"/>
        </w:rPr>
      </w:pPr>
      <w:r>
        <w:rPr>
          <w:b/>
          <w:sz w:val="28"/>
          <w:szCs w:val="28"/>
        </w:rPr>
        <w:t xml:space="preserve">ROBERT’S </w:t>
      </w:r>
      <w:r w:rsidR="00943844" w:rsidRPr="00F832CA">
        <w:rPr>
          <w:b/>
          <w:sz w:val="28"/>
          <w:szCs w:val="28"/>
        </w:rPr>
        <w:t>RULES OF ORDER</w:t>
      </w:r>
      <w:r>
        <w:rPr>
          <w:b/>
          <w:sz w:val="28"/>
          <w:szCs w:val="28"/>
        </w:rPr>
        <w:t xml:space="preserve"> (RRO)</w:t>
      </w:r>
      <w:r w:rsidR="0069250D" w:rsidRPr="00F832CA">
        <w:rPr>
          <w:sz w:val="28"/>
          <w:szCs w:val="28"/>
        </w:rPr>
        <w:t xml:space="preserve">: </w:t>
      </w:r>
      <w:r>
        <w:rPr>
          <w:sz w:val="28"/>
          <w:szCs w:val="28"/>
        </w:rPr>
        <w:t>N</w:t>
      </w:r>
      <w:r w:rsidR="00610D38" w:rsidRPr="00F832CA">
        <w:rPr>
          <w:sz w:val="28"/>
          <w:szCs w:val="28"/>
        </w:rPr>
        <w:t xml:space="preserve">ecessary to run a successful meeting. </w:t>
      </w:r>
      <w:r>
        <w:rPr>
          <w:sz w:val="28"/>
          <w:szCs w:val="28"/>
        </w:rPr>
        <w:t>RRO</w:t>
      </w:r>
      <w:r w:rsidR="00610D38" w:rsidRPr="00F832CA">
        <w:rPr>
          <w:sz w:val="28"/>
          <w:szCs w:val="28"/>
        </w:rPr>
        <w:t xml:space="preserve"> keep the meeting on focus and allow every member the opportunity to speak. </w:t>
      </w:r>
      <w:r w:rsidR="00936923">
        <w:rPr>
          <w:sz w:val="28"/>
          <w:szCs w:val="28"/>
        </w:rPr>
        <w:t xml:space="preserve"> </w:t>
      </w:r>
      <w:r w:rsidR="002878EA">
        <w:rPr>
          <w:sz w:val="28"/>
          <w:szCs w:val="28"/>
        </w:rPr>
        <w:t>Learn</w:t>
      </w:r>
      <w:r w:rsidR="00610D38" w:rsidRPr="00F832CA">
        <w:rPr>
          <w:sz w:val="28"/>
          <w:szCs w:val="28"/>
        </w:rPr>
        <w:t xml:space="preserve"> parliamentary procedure, and consider </w:t>
      </w:r>
      <w:r w:rsidR="00F832CA" w:rsidRPr="00F832CA">
        <w:rPr>
          <w:sz w:val="28"/>
          <w:szCs w:val="28"/>
        </w:rPr>
        <w:t>reading</w:t>
      </w:r>
      <w:r w:rsidR="00610D38" w:rsidRPr="00F832CA">
        <w:rPr>
          <w:sz w:val="28"/>
          <w:szCs w:val="28"/>
        </w:rPr>
        <w:t xml:space="preserve"> </w:t>
      </w:r>
      <w:r w:rsidR="00610D38" w:rsidRPr="00F832CA">
        <w:rPr>
          <w:sz w:val="28"/>
          <w:szCs w:val="28"/>
          <w:u w:val="single"/>
        </w:rPr>
        <w:t>Robert’s Rules of Order</w:t>
      </w:r>
      <w:r>
        <w:rPr>
          <w:sz w:val="28"/>
          <w:szCs w:val="28"/>
        </w:rPr>
        <w:t xml:space="preserve"> at </w:t>
      </w:r>
      <w:hyperlink r:id="rId8" w:history="1">
        <w:r w:rsidRPr="00BA4CFC">
          <w:rPr>
            <w:rStyle w:val="Hyperlink"/>
            <w:sz w:val="28"/>
            <w:szCs w:val="28"/>
          </w:rPr>
          <w:t>www.robertsrules.com</w:t>
        </w:r>
      </w:hyperlink>
      <w:r>
        <w:rPr>
          <w:sz w:val="28"/>
          <w:szCs w:val="28"/>
        </w:rPr>
        <w:t xml:space="preserve">. </w:t>
      </w:r>
    </w:p>
    <w:p w:rsidR="00610D38" w:rsidRDefault="00610D38" w:rsidP="00F31BD8">
      <w:pPr>
        <w:jc w:val="both"/>
      </w:pPr>
    </w:p>
    <w:p w:rsidR="00650CEE" w:rsidRDefault="00650CEE" w:rsidP="009C139D">
      <w:pPr>
        <w:ind w:right="720"/>
        <w:jc w:val="both"/>
        <w:rPr>
          <w:b/>
          <w:i/>
        </w:rPr>
      </w:pPr>
    </w:p>
    <w:p w:rsidR="00650CEE" w:rsidRDefault="00650CEE" w:rsidP="009C139D">
      <w:pPr>
        <w:ind w:right="720"/>
        <w:jc w:val="both"/>
        <w:rPr>
          <w:b/>
          <w:i/>
        </w:rPr>
      </w:pPr>
    </w:p>
    <w:p w:rsidR="00650CEE" w:rsidRDefault="00650CEE" w:rsidP="009C139D">
      <w:pPr>
        <w:ind w:right="720"/>
        <w:jc w:val="both"/>
      </w:pPr>
    </w:p>
    <w:p w:rsidR="00650CEE" w:rsidRDefault="00650CEE" w:rsidP="009C139D">
      <w:pPr>
        <w:ind w:right="720"/>
        <w:jc w:val="both"/>
      </w:pPr>
    </w:p>
    <w:p w:rsidR="00650CEE" w:rsidRDefault="00650CEE" w:rsidP="009C139D">
      <w:pPr>
        <w:ind w:right="720"/>
        <w:jc w:val="both"/>
      </w:pPr>
    </w:p>
    <w:p w:rsidR="00650CEE" w:rsidRDefault="00650CEE" w:rsidP="009C139D">
      <w:pPr>
        <w:ind w:right="720"/>
        <w:jc w:val="both"/>
      </w:pPr>
    </w:p>
    <w:p w:rsidR="00650CEE" w:rsidRDefault="00650CEE" w:rsidP="009C139D">
      <w:pPr>
        <w:ind w:right="720"/>
        <w:jc w:val="both"/>
      </w:pPr>
    </w:p>
    <w:p w:rsidR="00650CEE" w:rsidRDefault="00650CEE" w:rsidP="009C139D">
      <w:pPr>
        <w:ind w:right="720"/>
        <w:jc w:val="both"/>
      </w:pPr>
    </w:p>
    <w:p w:rsidR="00650CEE" w:rsidRDefault="00650CEE" w:rsidP="009C139D">
      <w:pPr>
        <w:ind w:right="720"/>
        <w:jc w:val="both"/>
      </w:pPr>
    </w:p>
    <w:p w:rsidR="00C367CA" w:rsidRDefault="00C367CA" w:rsidP="009C139D">
      <w:pPr>
        <w:ind w:right="720"/>
        <w:jc w:val="both"/>
      </w:pPr>
    </w:p>
    <w:p w:rsidR="002878EA" w:rsidRDefault="002878EA" w:rsidP="009C139D">
      <w:pPr>
        <w:ind w:right="720"/>
        <w:jc w:val="both"/>
      </w:pPr>
    </w:p>
    <w:p w:rsidR="002878EA" w:rsidRDefault="002878EA" w:rsidP="009C139D">
      <w:pPr>
        <w:ind w:right="720"/>
        <w:jc w:val="both"/>
      </w:pPr>
    </w:p>
    <w:p w:rsidR="002878EA" w:rsidRDefault="002878EA" w:rsidP="009C139D">
      <w:pPr>
        <w:ind w:right="720"/>
        <w:jc w:val="both"/>
      </w:pPr>
    </w:p>
    <w:p w:rsidR="00C367CA" w:rsidRDefault="00C367CA" w:rsidP="009C139D">
      <w:pPr>
        <w:ind w:right="720"/>
        <w:jc w:val="both"/>
      </w:pPr>
    </w:p>
    <w:p w:rsidR="00650CEE" w:rsidRDefault="00650CEE" w:rsidP="009C139D">
      <w:pPr>
        <w:ind w:right="720"/>
        <w:jc w:val="both"/>
      </w:pPr>
    </w:p>
    <w:p w:rsidR="00650CEE" w:rsidRPr="00936923" w:rsidRDefault="00650CEE" w:rsidP="00650CEE">
      <w:pPr>
        <w:jc w:val="center"/>
        <w:rPr>
          <w:rFonts w:ascii="Arial" w:hAnsi="Arial" w:cs="Arial"/>
          <w:b/>
          <w:sz w:val="28"/>
          <w:szCs w:val="28"/>
        </w:rPr>
      </w:pPr>
      <w:r w:rsidRPr="00936923">
        <w:rPr>
          <w:rFonts w:ascii="Arial" w:hAnsi="Arial" w:cs="Arial"/>
          <w:b/>
          <w:sz w:val="28"/>
          <w:szCs w:val="28"/>
        </w:rPr>
        <w:lastRenderedPageBreak/>
        <w:t>Sample Constitution</w:t>
      </w:r>
    </w:p>
    <w:p w:rsidR="00650CEE" w:rsidRDefault="00650CEE" w:rsidP="00650CEE">
      <w:pPr>
        <w:jc w:val="center"/>
        <w:rPr>
          <w:rFonts w:ascii="Arial" w:hAnsi="Arial" w:cs="Arial"/>
          <w:b/>
          <w:sz w:val="22"/>
          <w:szCs w:val="22"/>
        </w:rPr>
      </w:pPr>
    </w:p>
    <w:p w:rsidR="00650CEE" w:rsidRPr="00936923" w:rsidRDefault="00650CEE" w:rsidP="00650CEE">
      <w:pPr>
        <w:jc w:val="center"/>
        <w:rPr>
          <w:rFonts w:ascii="Arial" w:hAnsi="Arial" w:cs="Arial"/>
          <w:b/>
          <w:sz w:val="28"/>
          <w:szCs w:val="28"/>
        </w:rPr>
      </w:pPr>
      <w:r w:rsidRPr="00936923">
        <w:rPr>
          <w:rFonts w:ascii="Arial" w:hAnsi="Arial" w:cs="Arial"/>
          <w:b/>
          <w:sz w:val="28"/>
          <w:szCs w:val="28"/>
        </w:rPr>
        <w:t>University of Nebraska at Kearney</w:t>
      </w:r>
    </w:p>
    <w:p w:rsidR="00650CEE" w:rsidRPr="00936923" w:rsidRDefault="00650CEE" w:rsidP="00650CEE">
      <w:pPr>
        <w:jc w:val="center"/>
        <w:rPr>
          <w:rFonts w:ascii="Arial" w:hAnsi="Arial" w:cs="Arial"/>
          <w:b/>
          <w:sz w:val="28"/>
          <w:szCs w:val="28"/>
        </w:rPr>
      </w:pPr>
    </w:p>
    <w:p w:rsidR="00650CEE" w:rsidRPr="00936923" w:rsidRDefault="00650CEE" w:rsidP="00650CEE">
      <w:pPr>
        <w:jc w:val="center"/>
        <w:rPr>
          <w:rFonts w:ascii="Arial" w:hAnsi="Arial" w:cs="Arial"/>
          <w:b/>
          <w:sz w:val="28"/>
          <w:szCs w:val="28"/>
        </w:rPr>
      </w:pPr>
    </w:p>
    <w:p w:rsidR="00650CEE" w:rsidRPr="00936923" w:rsidRDefault="00650CEE" w:rsidP="00650CEE">
      <w:pPr>
        <w:jc w:val="center"/>
        <w:rPr>
          <w:rFonts w:ascii="Arial" w:hAnsi="Arial" w:cs="Arial"/>
          <w:b/>
          <w:sz w:val="28"/>
          <w:szCs w:val="28"/>
        </w:rPr>
      </w:pPr>
      <w:r w:rsidRPr="00936923">
        <w:rPr>
          <w:rFonts w:ascii="Arial" w:hAnsi="Arial" w:cs="Arial"/>
          <w:b/>
          <w:sz w:val="28"/>
          <w:szCs w:val="28"/>
        </w:rPr>
        <w:t>Article I – Name</w:t>
      </w:r>
    </w:p>
    <w:p w:rsidR="00650CEE" w:rsidRDefault="00650CEE" w:rsidP="00650CEE">
      <w:pPr>
        <w:jc w:val="both"/>
        <w:rPr>
          <w:rFonts w:ascii="Arial" w:hAnsi="Arial" w:cs="Arial"/>
        </w:rPr>
      </w:pPr>
      <w:r>
        <w:rPr>
          <w:rFonts w:ascii="Arial" w:hAnsi="Arial" w:cs="Arial"/>
        </w:rPr>
        <w:t xml:space="preserve">It is not necessary for organizations to follow the exact wording of the sample constitution.  The sample constitution is intended to serve as a guide in </w:t>
      </w:r>
      <w:r w:rsidR="002878EA">
        <w:rPr>
          <w:rFonts w:ascii="Arial" w:hAnsi="Arial" w:cs="Arial"/>
        </w:rPr>
        <w:t>authorizing</w:t>
      </w:r>
      <w:r>
        <w:rPr>
          <w:rFonts w:ascii="Arial" w:hAnsi="Arial" w:cs="Arial"/>
        </w:rPr>
        <w:t xml:space="preserve"> and/or revising the constitution.</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 xml:space="preserve"> The name of this organization shall be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2</w:t>
      </w:r>
      <w:r w:rsidR="00CD05BB">
        <w:rPr>
          <w:rFonts w:ascii="Arial" w:hAnsi="Arial" w:cs="Arial"/>
        </w:rPr>
        <w:t xml:space="preserve">.  </w:t>
      </w:r>
      <w:r>
        <w:rPr>
          <w:rFonts w:ascii="Arial" w:hAnsi="Arial" w:cs="Arial"/>
        </w:rPr>
        <w:t xml:space="preserve"> The organization is affiliated with</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50CEE" w:rsidRDefault="00650CEE" w:rsidP="00650CEE">
      <w:pPr>
        <w:jc w:val="both"/>
        <w:rPr>
          <w:rFonts w:ascii="Arial" w:hAnsi="Arial" w:cs="Arial"/>
        </w:rPr>
      </w:pPr>
      <w:r>
        <w:rPr>
          <w:rFonts w:ascii="Arial" w:hAnsi="Arial" w:cs="Arial"/>
        </w:rPr>
        <w:t>(Insert national affiliation if applicable. Otherwise, Article 1 is composed of only Section 1.  In such cases, it is not necessary to indicate “Section 1”, but list the name of the organization without indicating a section number.)</w:t>
      </w:r>
    </w:p>
    <w:p w:rsidR="00650CEE" w:rsidRDefault="00650CEE" w:rsidP="00650CEE">
      <w:pPr>
        <w:jc w:val="both"/>
        <w:rPr>
          <w:rFonts w:ascii="Arial" w:hAnsi="Arial" w:cs="Arial"/>
        </w:rPr>
      </w:pPr>
    </w:p>
    <w:p w:rsidR="00650CEE" w:rsidRPr="00936923" w:rsidRDefault="00650CEE" w:rsidP="00650CEE">
      <w:pPr>
        <w:jc w:val="center"/>
        <w:rPr>
          <w:rFonts w:ascii="Arial" w:hAnsi="Arial" w:cs="Arial"/>
          <w:sz w:val="28"/>
          <w:szCs w:val="28"/>
        </w:rPr>
      </w:pPr>
      <w:r w:rsidRPr="00936923">
        <w:rPr>
          <w:rFonts w:ascii="Arial" w:hAnsi="Arial" w:cs="Arial"/>
          <w:b/>
          <w:sz w:val="28"/>
          <w:szCs w:val="28"/>
        </w:rPr>
        <w:t>Article II – Statement of Purpose</w:t>
      </w:r>
    </w:p>
    <w:p w:rsidR="00650CEE" w:rsidRDefault="00650CEE" w:rsidP="00650CEE">
      <w:pPr>
        <w:jc w:val="both"/>
        <w:rPr>
          <w:rFonts w:ascii="Arial" w:hAnsi="Arial" w:cs="Arial"/>
        </w:rPr>
      </w:pPr>
      <w:r>
        <w:rPr>
          <w:rFonts w:ascii="Arial" w:hAnsi="Arial" w:cs="Arial"/>
        </w:rPr>
        <w:t>The object of this organization will be to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w:t>
      </w:r>
    </w:p>
    <w:p w:rsidR="00650CEE" w:rsidRDefault="00650CEE" w:rsidP="00650CEE">
      <w:pPr>
        <w:jc w:val="both"/>
        <w:rPr>
          <w:rFonts w:ascii="Arial" w:hAnsi="Arial" w:cs="Arial"/>
        </w:rPr>
      </w:pPr>
    </w:p>
    <w:p w:rsidR="00650CEE" w:rsidRPr="00936923" w:rsidRDefault="00650CEE" w:rsidP="00650CEE">
      <w:pPr>
        <w:jc w:val="center"/>
        <w:rPr>
          <w:rFonts w:ascii="Arial" w:hAnsi="Arial" w:cs="Arial"/>
          <w:b/>
          <w:sz w:val="28"/>
          <w:szCs w:val="28"/>
        </w:rPr>
      </w:pPr>
      <w:r w:rsidRPr="00936923">
        <w:rPr>
          <w:rFonts w:ascii="Arial" w:hAnsi="Arial" w:cs="Arial"/>
          <w:b/>
          <w:sz w:val="28"/>
          <w:szCs w:val="28"/>
        </w:rPr>
        <w:t>Article III – Membership</w:t>
      </w: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Membership in this organization is open to</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(insert qualifications).  It is </w:t>
      </w:r>
      <w:r>
        <w:rPr>
          <w:rFonts w:ascii="Arial" w:hAnsi="Arial" w:cs="Arial"/>
          <w:u w:val="single"/>
        </w:rPr>
        <w:t>necessary</w:t>
      </w:r>
      <w:r>
        <w:rPr>
          <w:rFonts w:ascii="Arial" w:hAnsi="Arial" w:cs="Arial"/>
        </w:rPr>
        <w:t xml:space="preserve"> to include a non-discriminatory statement.  The following are examples that the Selections Committee deems appropriate for the non-discriminatory clause.</w:t>
      </w:r>
    </w:p>
    <w:p w:rsidR="00CD05BB" w:rsidRDefault="00CD05BB" w:rsidP="00650CEE">
      <w:pPr>
        <w:jc w:val="both"/>
        <w:rPr>
          <w:rFonts w:ascii="Arial" w:hAnsi="Arial" w:cs="Arial"/>
        </w:rPr>
      </w:pPr>
    </w:p>
    <w:p w:rsidR="00650CEE" w:rsidRDefault="00650CEE" w:rsidP="00650CEE">
      <w:pPr>
        <w:numPr>
          <w:ilvl w:val="0"/>
          <w:numId w:val="2"/>
        </w:numPr>
        <w:jc w:val="both"/>
        <w:rPr>
          <w:rFonts w:ascii="Arial" w:hAnsi="Arial" w:cs="Arial"/>
        </w:rPr>
      </w:pPr>
      <w:r>
        <w:rPr>
          <w:rFonts w:ascii="Arial" w:hAnsi="Arial" w:cs="Arial"/>
        </w:rPr>
        <w:t>“Active membership is open to a</w:t>
      </w:r>
      <w:r w:rsidR="00A21767">
        <w:rPr>
          <w:rFonts w:ascii="Arial" w:hAnsi="Arial" w:cs="Arial"/>
        </w:rPr>
        <w:t>ll UNK students in accordance with</w:t>
      </w:r>
      <w:r>
        <w:rPr>
          <w:rFonts w:ascii="Arial" w:hAnsi="Arial" w:cs="Arial"/>
        </w:rPr>
        <w:t xml:space="preserve"> Student Senate and the UNK non-discriminatory clause.”</w:t>
      </w:r>
    </w:p>
    <w:p w:rsidR="00650CEE" w:rsidRDefault="00650CEE" w:rsidP="00650CEE">
      <w:pPr>
        <w:numPr>
          <w:ilvl w:val="0"/>
          <w:numId w:val="2"/>
        </w:numPr>
        <w:jc w:val="both"/>
        <w:rPr>
          <w:rFonts w:ascii="Arial" w:hAnsi="Arial" w:cs="Arial"/>
        </w:rPr>
      </w:pPr>
      <w:r>
        <w:rPr>
          <w:rFonts w:ascii="Arial" w:hAnsi="Arial" w:cs="Arial"/>
        </w:rPr>
        <w:t>“Membership in this organization is open to any student, regardless of race, color, gender, national origin, religion, creed, sexual orientation, or physical disability, who is currently enrolled at the University of Nebraska at Kearney and has a sincere and genuine interest in promoting the goals and objectives of this organization.”</w:t>
      </w:r>
    </w:p>
    <w:p w:rsidR="00F2025B" w:rsidRDefault="00F2025B" w:rsidP="00650CEE">
      <w:pPr>
        <w:numPr>
          <w:ilvl w:val="0"/>
          <w:numId w:val="2"/>
        </w:numPr>
        <w:jc w:val="both"/>
        <w:rPr>
          <w:rFonts w:ascii="Arial" w:hAnsi="Arial" w:cs="Arial"/>
        </w:rPr>
      </w:pPr>
      <w:r>
        <w:rPr>
          <w:rFonts w:ascii="Arial" w:hAnsi="Arial" w:cs="Arial"/>
        </w:rPr>
        <w:t>Define Membership, for example: Attendance, help at events, etc.</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2</w:t>
      </w:r>
      <w:r w:rsidR="00CD05BB">
        <w:rPr>
          <w:rFonts w:ascii="Arial" w:hAnsi="Arial" w:cs="Arial"/>
        </w:rPr>
        <w:t xml:space="preserve">.  </w:t>
      </w:r>
      <w:r>
        <w:rPr>
          <w:rFonts w:ascii="Arial" w:hAnsi="Arial" w:cs="Arial"/>
        </w:rPr>
        <w:t xml:space="preserve"> State the various categories of membership and what each category entails.  </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IV – Officers</w:t>
      </w: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 xml:space="preserve"> Designate the officers.  (Example: The officers of this organization shall be a president, vice-president, secretary, etc.)</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2</w:t>
      </w:r>
      <w:r w:rsidR="00CD05BB">
        <w:rPr>
          <w:rFonts w:ascii="Arial" w:hAnsi="Arial" w:cs="Arial"/>
        </w:rPr>
        <w:t xml:space="preserve">.  </w:t>
      </w:r>
      <w:r>
        <w:rPr>
          <w:rFonts w:ascii="Arial" w:hAnsi="Arial" w:cs="Arial"/>
        </w:rPr>
        <w:t>State the qualifications members must have to hold an office.  (Example: Must be a member of the organization for one year before holding office.)</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3</w:t>
      </w:r>
      <w:r w:rsidR="00CD05BB">
        <w:rPr>
          <w:rFonts w:ascii="Arial" w:hAnsi="Arial" w:cs="Arial"/>
        </w:rPr>
        <w:t xml:space="preserve">.  </w:t>
      </w:r>
      <w:r>
        <w:rPr>
          <w:rFonts w:ascii="Arial" w:hAnsi="Arial" w:cs="Arial"/>
        </w:rPr>
        <w:t xml:space="preserve"> Specify the duties of the officers.</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lastRenderedPageBreak/>
        <w:t>Section 4</w:t>
      </w:r>
      <w:r w:rsidR="00CD05BB">
        <w:rPr>
          <w:rFonts w:ascii="Arial" w:hAnsi="Arial" w:cs="Arial"/>
        </w:rPr>
        <w:t xml:space="preserve">.  </w:t>
      </w:r>
      <w:r>
        <w:rPr>
          <w:rFonts w:ascii="Arial" w:hAnsi="Arial" w:cs="Arial"/>
        </w:rPr>
        <w:t xml:space="preserve"> State the procedure to follow for removing an officer from his or her position.  (Example: ¾ vote of the membership of the organization.)</w:t>
      </w:r>
    </w:p>
    <w:p w:rsidR="00650CEE" w:rsidRDefault="00650CEE" w:rsidP="00650CEE">
      <w:pPr>
        <w:jc w:val="both"/>
        <w:rPr>
          <w:rFonts w:ascii="Arial" w:hAnsi="Arial" w:cs="Arial"/>
        </w:rPr>
      </w:pPr>
    </w:p>
    <w:p w:rsidR="00650CEE" w:rsidRPr="001A1610" w:rsidRDefault="00650CEE" w:rsidP="00650CEE">
      <w:pPr>
        <w:jc w:val="both"/>
        <w:rPr>
          <w:rFonts w:ascii="Arial" w:hAnsi="Arial" w:cs="Arial"/>
        </w:rPr>
      </w:pPr>
      <w:r>
        <w:rPr>
          <w:rFonts w:ascii="Arial" w:hAnsi="Arial" w:cs="Arial"/>
        </w:rPr>
        <w:t>Section 5</w:t>
      </w:r>
      <w:r w:rsidR="00CD05BB">
        <w:rPr>
          <w:rFonts w:ascii="Arial" w:hAnsi="Arial" w:cs="Arial"/>
        </w:rPr>
        <w:t xml:space="preserve">.  </w:t>
      </w:r>
      <w:r>
        <w:rPr>
          <w:rFonts w:ascii="Arial" w:hAnsi="Arial" w:cs="Arial"/>
        </w:rPr>
        <w:t xml:space="preserve"> </w:t>
      </w:r>
      <w:r w:rsidR="008B4FD7">
        <w:rPr>
          <w:rFonts w:ascii="Arial" w:hAnsi="Arial" w:cs="Arial"/>
        </w:rPr>
        <w:t>Define a m</w:t>
      </w:r>
      <w:r>
        <w:rPr>
          <w:rFonts w:ascii="Arial" w:hAnsi="Arial" w:cs="Arial"/>
        </w:rPr>
        <w:t>ethod of election.  (Example: A majority of all votes cast shall be necessary to constitute an election.)</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6</w:t>
      </w:r>
      <w:r w:rsidR="00CD05BB">
        <w:rPr>
          <w:rFonts w:ascii="Arial" w:hAnsi="Arial" w:cs="Arial"/>
        </w:rPr>
        <w:t xml:space="preserve">.  </w:t>
      </w:r>
      <w:r>
        <w:rPr>
          <w:rFonts w:ascii="Arial" w:hAnsi="Arial" w:cs="Arial"/>
        </w:rPr>
        <w:t xml:space="preserve"> State how vacancies in office</w:t>
      </w:r>
      <w:r w:rsidR="008B4FD7">
        <w:rPr>
          <w:rFonts w:ascii="Arial" w:hAnsi="Arial" w:cs="Arial"/>
        </w:rPr>
        <w:t>s</w:t>
      </w:r>
      <w:r>
        <w:rPr>
          <w:rFonts w:ascii="Arial" w:hAnsi="Arial" w:cs="Arial"/>
        </w:rPr>
        <w:t xml:space="preserve"> </w:t>
      </w:r>
      <w:r w:rsidR="008B4FD7">
        <w:rPr>
          <w:rFonts w:ascii="Arial" w:hAnsi="Arial" w:cs="Arial"/>
        </w:rPr>
        <w:t>will</w:t>
      </w:r>
      <w:r>
        <w:rPr>
          <w:rFonts w:ascii="Arial" w:hAnsi="Arial" w:cs="Arial"/>
        </w:rPr>
        <w:t xml:space="preserve"> be filled.  (Example:  By special election, appointed by executive committee, etc.)</w:t>
      </w:r>
    </w:p>
    <w:p w:rsidR="00650CEE" w:rsidRDefault="00650CEE" w:rsidP="00650CEE">
      <w:pPr>
        <w:jc w:val="center"/>
        <w:rPr>
          <w:rFonts w:ascii="Arial" w:hAnsi="Arial" w:cs="Arial"/>
          <w:b/>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V – Advisor</w:t>
      </w:r>
    </w:p>
    <w:p w:rsidR="00650CEE" w:rsidRDefault="00650CEE" w:rsidP="00650CEE">
      <w:pPr>
        <w:jc w:val="both"/>
        <w:rPr>
          <w:rFonts w:ascii="Arial" w:hAnsi="Arial" w:cs="Arial"/>
        </w:rPr>
      </w:pPr>
      <w:r>
        <w:rPr>
          <w:rFonts w:ascii="Arial" w:hAnsi="Arial" w:cs="Arial"/>
        </w:rPr>
        <w:t>State provisions for the selection of an advisor.  (Example: Two advisors shall be selected by the organization.  They must be approved by a ¾ vote of the committee.)</w:t>
      </w:r>
    </w:p>
    <w:p w:rsidR="00650CEE" w:rsidRPr="00EF0890" w:rsidRDefault="00650CEE" w:rsidP="00650CEE">
      <w:pPr>
        <w:jc w:val="both"/>
        <w:rPr>
          <w:rFonts w:ascii="Arial" w:hAnsi="Arial" w:cs="Arial"/>
          <w:i/>
        </w:rPr>
      </w:pPr>
      <w:r>
        <w:rPr>
          <w:rFonts w:ascii="Arial" w:hAnsi="Arial" w:cs="Arial"/>
        </w:rPr>
        <w:t>(</w:t>
      </w:r>
      <w:r>
        <w:rPr>
          <w:rFonts w:ascii="Arial" w:hAnsi="Arial" w:cs="Arial"/>
          <w:i/>
        </w:rPr>
        <w:t xml:space="preserve">Note**Each organization must have at least one advisor </w:t>
      </w:r>
      <w:r w:rsidR="008B4FD7">
        <w:rPr>
          <w:rFonts w:ascii="Arial" w:hAnsi="Arial" w:cs="Arial"/>
          <w:i/>
        </w:rPr>
        <w:t>who is a member of</w:t>
      </w:r>
      <w:r>
        <w:rPr>
          <w:rFonts w:ascii="Arial" w:hAnsi="Arial" w:cs="Arial"/>
          <w:i/>
        </w:rPr>
        <w:t xml:space="preserve"> the Faculty, </w:t>
      </w:r>
      <w:r w:rsidR="008B4FD7">
        <w:rPr>
          <w:rFonts w:ascii="Arial" w:hAnsi="Arial" w:cs="Arial"/>
          <w:i/>
        </w:rPr>
        <w:t>Staff, or Administration of UNK*</w:t>
      </w:r>
      <w:r>
        <w:rPr>
          <w:rFonts w:ascii="Arial" w:hAnsi="Arial" w:cs="Arial"/>
          <w:i/>
        </w:rPr>
        <w:t>)</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VI – Elections</w:t>
      </w:r>
    </w:p>
    <w:p w:rsidR="00650CEE" w:rsidRDefault="00CD05BB" w:rsidP="00650CEE">
      <w:pPr>
        <w:jc w:val="both"/>
        <w:rPr>
          <w:rFonts w:ascii="Arial" w:hAnsi="Arial" w:cs="Arial"/>
        </w:rPr>
      </w:pPr>
      <w:r>
        <w:rPr>
          <w:rFonts w:ascii="Arial" w:hAnsi="Arial" w:cs="Arial"/>
        </w:rPr>
        <w:t xml:space="preserve">Section 1.  </w:t>
      </w:r>
      <w:r w:rsidR="00650CEE">
        <w:rPr>
          <w:rFonts w:ascii="Arial" w:hAnsi="Arial" w:cs="Arial"/>
        </w:rPr>
        <w:t>Define the date of election and length of term of office.  (Example: All members shall be elected at the</w:t>
      </w:r>
      <w:r w:rsidR="00650CEE">
        <w:rPr>
          <w:rFonts w:ascii="Arial" w:hAnsi="Arial" w:cs="Arial"/>
          <w:u w:val="single"/>
        </w:rPr>
        <w:tab/>
      </w:r>
      <w:r w:rsidR="00650CEE">
        <w:rPr>
          <w:rFonts w:ascii="Arial" w:hAnsi="Arial" w:cs="Arial"/>
          <w:u w:val="single"/>
        </w:rPr>
        <w:tab/>
      </w:r>
      <w:r w:rsidR="00650CEE">
        <w:rPr>
          <w:rFonts w:ascii="Arial" w:hAnsi="Arial" w:cs="Arial"/>
          <w:u w:val="single"/>
        </w:rPr>
        <w:tab/>
      </w:r>
      <w:r w:rsidR="00650CEE">
        <w:rPr>
          <w:rFonts w:ascii="Arial" w:hAnsi="Arial" w:cs="Arial"/>
          <w:u w:val="single"/>
        </w:rPr>
        <w:tab/>
      </w:r>
      <w:r w:rsidR="00650CEE">
        <w:rPr>
          <w:rFonts w:ascii="Arial" w:hAnsi="Arial" w:cs="Arial"/>
          <w:u w:val="single"/>
        </w:rPr>
        <w:tab/>
      </w:r>
      <w:r w:rsidR="00650CEE">
        <w:rPr>
          <w:rFonts w:ascii="Arial" w:hAnsi="Arial" w:cs="Arial"/>
        </w:rPr>
        <w:t>specific meeting.)</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2</w:t>
      </w:r>
      <w:r w:rsidR="00CD05BB">
        <w:rPr>
          <w:rFonts w:ascii="Arial" w:hAnsi="Arial" w:cs="Arial"/>
        </w:rPr>
        <w:t xml:space="preserve">. </w:t>
      </w:r>
      <w:r>
        <w:rPr>
          <w:rFonts w:ascii="Arial" w:hAnsi="Arial" w:cs="Arial"/>
        </w:rPr>
        <w:t xml:space="preserve"> State how nominations for your organization will be made.  (Example: All interested persons can fill out applications and return them to the appropriate office.)</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VII – Meeting and Quorum</w:t>
      </w: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State how often meetings shall be held: monthly, weekly, etc.</w:t>
      </w:r>
    </w:p>
    <w:p w:rsidR="00650CEE" w:rsidRDefault="00650CEE" w:rsidP="00650CEE">
      <w:pPr>
        <w:jc w:val="both"/>
        <w:rPr>
          <w:rFonts w:ascii="Arial" w:hAnsi="Arial" w:cs="Arial"/>
        </w:rPr>
      </w:pPr>
    </w:p>
    <w:p w:rsidR="00650CEE" w:rsidRDefault="00CD05BB" w:rsidP="00650CEE">
      <w:pPr>
        <w:jc w:val="both"/>
        <w:rPr>
          <w:rFonts w:ascii="Arial" w:hAnsi="Arial" w:cs="Arial"/>
        </w:rPr>
      </w:pPr>
      <w:r>
        <w:rPr>
          <w:rFonts w:ascii="Arial" w:hAnsi="Arial" w:cs="Arial"/>
        </w:rPr>
        <w:t xml:space="preserve">Section 2.  </w:t>
      </w:r>
      <w:r w:rsidR="00650CEE">
        <w:rPr>
          <w:rFonts w:ascii="Arial" w:hAnsi="Arial" w:cs="Arial"/>
        </w:rPr>
        <w:t>State the provisions for special meetings.  (Example: Special meetings may be called by the president or any three members.)</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3</w:t>
      </w:r>
      <w:r w:rsidR="00CD05BB">
        <w:rPr>
          <w:rFonts w:ascii="Arial" w:hAnsi="Arial" w:cs="Arial"/>
        </w:rPr>
        <w:t xml:space="preserve">.  </w:t>
      </w:r>
      <w:r>
        <w:rPr>
          <w:rFonts w:ascii="Arial" w:hAnsi="Arial" w:cs="Arial"/>
        </w:rPr>
        <w:t>State the percentage of active membership needed for quorum.  (Example: Fifty-one percent or more of membership is necessary to constitute a quorum.)</w:t>
      </w:r>
      <w:r w:rsidR="00DB2A4C">
        <w:rPr>
          <w:rFonts w:ascii="Arial" w:hAnsi="Arial" w:cs="Arial"/>
        </w:rPr>
        <w:t xml:space="preserve"> *A quorum is the number of members necessary to transact business.</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VIII – Finances</w:t>
      </w: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State the source of funds.  (Dues, special assessments, contributions, etc.)</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 xml:space="preserve">Section </w:t>
      </w:r>
      <w:r w:rsidR="00CD05BB">
        <w:rPr>
          <w:rFonts w:ascii="Arial" w:hAnsi="Arial" w:cs="Arial"/>
        </w:rPr>
        <w:t xml:space="preserve">2. </w:t>
      </w:r>
      <w:r>
        <w:rPr>
          <w:rFonts w:ascii="Arial" w:hAnsi="Arial" w:cs="Arial"/>
        </w:rPr>
        <w:t>State the method of expenditure of funds.  (Example: funds shall be expended upon the authorization of the organization by a majority vote of those present or, in case of an emergency, upon the approval of the president or treasurer and the advisor.)</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3</w:t>
      </w:r>
      <w:r w:rsidR="00CD05BB">
        <w:rPr>
          <w:rFonts w:ascii="Arial" w:hAnsi="Arial" w:cs="Arial"/>
        </w:rPr>
        <w:t>.</w:t>
      </w:r>
      <w:r>
        <w:rPr>
          <w:rFonts w:ascii="Arial" w:hAnsi="Arial" w:cs="Arial"/>
        </w:rPr>
        <w:t xml:space="preserve"> State which persons in the organization have the authority to make expenditures.  (Example: All charges must have the signature of the advisor, president, and treasurer.)</w:t>
      </w:r>
      <w:r w:rsidR="00F2025B">
        <w:rPr>
          <w:rFonts w:ascii="Arial" w:hAnsi="Arial" w:cs="Arial"/>
        </w:rPr>
        <w:t xml:space="preserve"> *There should always be at least </w:t>
      </w:r>
      <w:r w:rsidR="00CB1672">
        <w:rPr>
          <w:rFonts w:ascii="Arial" w:hAnsi="Arial" w:cs="Arial"/>
        </w:rPr>
        <w:t xml:space="preserve">2 </w:t>
      </w:r>
      <w:r w:rsidR="00F2025B">
        <w:rPr>
          <w:rFonts w:ascii="Arial" w:hAnsi="Arial" w:cs="Arial"/>
        </w:rPr>
        <w:t>officers/advisors to make a transaction.</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IX – Executive Board  (optional)</w:t>
      </w:r>
    </w:p>
    <w:p w:rsidR="00650CEE" w:rsidRDefault="00CD05BB" w:rsidP="00650CEE">
      <w:pPr>
        <w:jc w:val="both"/>
        <w:rPr>
          <w:rFonts w:ascii="Arial" w:hAnsi="Arial" w:cs="Arial"/>
        </w:rPr>
      </w:pPr>
      <w:r>
        <w:rPr>
          <w:rFonts w:ascii="Arial" w:hAnsi="Arial" w:cs="Arial"/>
        </w:rPr>
        <w:t xml:space="preserve">Section 1.  </w:t>
      </w:r>
      <w:r w:rsidR="00650CEE">
        <w:rPr>
          <w:rFonts w:ascii="Arial" w:hAnsi="Arial" w:cs="Arial"/>
        </w:rPr>
        <w:t>State who shall comprise the Executive Board.</w:t>
      </w:r>
    </w:p>
    <w:p w:rsidR="00650CEE" w:rsidRDefault="00650CEE" w:rsidP="00650CEE">
      <w:pPr>
        <w:jc w:val="both"/>
        <w:rPr>
          <w:rFonts w:ascii="Arial" w:hAnsi="Arial" w:cs="Arial"/>
        </w:rPr>
      </w:pPr>
    </w:p>
    <w:p w:rsidR="00650CEE" w:rsidRDefault="00CD05BB" w:rsidP="00650CEE">
      <w:pPr>
        <w:jc w:val="both"/>
        <w:rPr>
          <w:rFonts w:ascii="Arial" w:hAnsi="Arial" w:cs="Arial"/>
        </w:rPr>
      </w:pPr>
      <w:r>
        <w:rPr>
          <w:rFonts w:ascii="Arial" w:hAnsi="Arial" w:cs="Arial"/>
        </w:rPr>
        <w:t xml:space="preserve">Section 2.  </w:t>
      </w:r>
      <w:r w:rsidR="00650CEE">
        <w:rPr>
          <w:rFonts w:ascii="Arial" w:hAnsi="Arial" w:cs="Arial"/>
        </w:rPr>
        <w:t>State functions and duties of the Executive Board.</w:t>
      </w:r>
    </w:p>
    <w:p w:rsidR="00C86824" w:rsidRDefault="00C86824" w:rsidP="00650CEE">
      <w:pPr>
        <w:jc w:val="both"/>
        <w:rPr>
          <w:rFonts w:ascii="Arial" w:hAnsi="Arial" w:cs="Arial"/>
        </w:rPr>
      </w:pP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X – Committees</w:t>
      </w: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 xml:space="preserve"> State the names and duties of the various committees in the organization.</w:t>
      </w:r>
    </w:p>
    <w:p w:rsidR="00CB1672" w:rsidRDefault="00CB1672"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2</w:t>
      </w:r>
      <w:r w:rsidR="00CD05BB">
        <w:rPr>
          <w:rFonts w:ascii="Arial" w:hAnsi="Arial" w:cs="Arial"/>
        </w:rPr>
        <w:t xml:space="preserve">.  </w:t>
      </w:r>
      <w:r>
        <w:rPr>
          <w:rFonts w:ascii="Arial" w:hAnsi="Arial" w:cs="Arial"/>
        </w:rPr>
        <w:t xml:space="preserve"> State the means of forming new committees.</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XI – Amendments</w:t>
      </w:r>
    </w:p>
    <w:p w:rsidR="00650CEE" w:rsidRDefault="00650CEE" w:rsidP="00650CEE">
      <w:pPr>
        <w:jc w:val="both"/>
        <w:rPr>
          <w:rFonts w:ascii="Arial" w:hAnsi="Arial" w:cs="Arial"/>
        </w:rPr>
      </w:pPr>
      <w:r>
        <w:rPr>
          <w:rFonts w:ascii="Arial" w:hAnsi="Arial" w:cs="Arial"/>
        </w:rPr>
        <w:t>Section 1</w:t>
      </w:r>
      <w:r w:rsidR="00CD05BB">
        <w:rPr>
          <w:rFonts w:ascii="Arial" w:hAnsi="Arial" w:cs="Arial"/>
        </w:rPr>
        <w:t xml:space="preserve">. </w:t>
      </w:r>
      <w:r>
        <w:rPr>
          <w:rFonts w:ascii="Arial" w:hAnsi="Arial" w:cs="Arial"/>
        </w:rPr>
        <w:t xml:space="preserve"> Make provisions for amending the constitution.  (Examples: This constitution may be amended at a regular meeting by 2/3 vote of all members.  The proposed amendments shall be submitted in writing to all members of the organization at least seven days before being voted upon.)  No constitution or by-laws should be amended by less than a 2/3 vote.</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Section 2</w:t>
      </w:r>
      <w:r w:rsidR="00CD05BB">
        <w:rPr>
          <w:rFonts w:ascii="Arial" w:hAnsi="Arial" w:cs="Arial"/>
        </w:rPr>
        <w:t xml:space="preserve">. </w:t>
      </w:r>
      <w:r>
        <w:rPr>
          <w:rFonts w:ascii="Arial" w:hAnsi="Arial" w:cs="Arial"/>
        </w:rPr>
        <w:t xml:space="preserve"> Include the following or similar statement: “Amendments to this constitution shall become effective upon approval of the organization by the Selection Committee of Student Senate and the full Student Senate.” </w:t>
      </w:r>
    </w:p>
    <w:p w:rsidR="00650CEE" w:rsidRDefault="00650CEE"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Article XII – Ratification</w:t>
      </w:r>
    </w:p>
    <w:p w:rsidR="00650CEE" w:rsidRDefault="00650CEE" w:rsidP="00650CEE">
      <w:pPr>
        <w:jc w:val="both"/>
        <w:rPr>
          <w:rFonts w:ascii="Arial" w:hAnsi="Arial" w:cs="Arial"/>
        </w:rPr>
      </w:pPr>
      <w:r>
        <w:rPr>
          <w:rFonts w:ascii="Arial" w:hAnsi="Arial" w:cs="Arial"/>
        </w:rPr>
        <w:t>Make provisions for ratifying the constitution as it currently reads.  (Example: 2/3 vote of all members.)</w:t>
      </w:r>
    </w:p>
    <w:p w:rsidR="00650CEE" w:rsidRDefault="00650CEE" w:rsidP="00650CEE">
      <w:pPr>
        <w:jc w:val="both"/>
        <w:rPr>
          <w:rFonts w:ascii="Arial" w:hAnsi="Arial" w:cs="Arial"/>
        </w:rPr>
      </w:pPr>
    </w:p>
    <w:p w:rsidR="00650CEE" w:rsidRDefault="00650CEE" w:rsidP="00650CEE">
      <w:pPr>
        <w:jc w:val="both"/>
        <w:rPr>
          <w:rFonts w:ascii="Arial" w:hAnsi="Arial" w:cs="Arial"/>
        </w:rPr>
      </w:pPr>
    </w:p>
    <w:p w:rsidR="00F2025B" w:rsidRDefault="00F2025B" w:rsidP="00650CEE">
      <w:pPr>
        <w:jc w:val="both"/>
        <w:rPr>
          <w:rFonts w:ascii="Arial" w:hAnsi="Arial" w:cs="Arial"/>
        </w:rPr>
      </w:pPr>
    </w:p>
    <w:p w:rsidR="00F2025B" w:rsidRDefault="00F2025B" w:rsidP="00650CEE">
      <w:pPr>
        <w:jc w:val="both"/>
        <w:rPr>
          <w:rFonts w:ascii="Arial" w:hAnsi="Arial" w:cs="Arial"/>
        </w:rPr>
      </w:pPr>
    </w:p>
    <w:p w:rsidR="00650CEE" w:rsidRPr="002E6FD7" w:rsidRDefault="00650CEE" w:rsidP="00650CEE">
      <w:pPr>
        <w:jc w:val="center"/>
        <w:rPr>
          <w:rFonts w:ascii="Arial" w:hAnsi="Arial" w:cs="Arial"/>
          <w:b/>
          <w:sz w:val="28"/>
          <w:szCs w:val="28"/>
        </w:rPr>
      </w:pPr>
      <w:r w:rsidRPr="002E6FD7">
        <w:rPr>
          <w:rFonts w:ascii="Arial" w:hAnsi="Arial" w:cs="Arial"/>
          <w:b/>
          <w:sz w:val="28"/>
          <w:szCs w:val="28"/>
        </w:rPr>
        <w:t>A</w:t>
      </w:r>
      <w:r w:rsidR="00C66626" w:rsidRPr="002E6FD7">
        <w:rPr>
          <w:rFonts w:ascii="Arial" w:hAnsi="Arial" w:cs="Arial"/>
          <w:b/>
          <w:sz w:val="28"/>
          <w:szCs w:val="28"/>
        </w:rPr>
        <w:t>fter the constitution is writte</w:t>
      </w:r>
      <w:r w:rsidR="00E971FE" w:rsidRPr="002E6FD7">
        <w:rPr>
          <w:rFonts w:ascii="Arial" w:hAnsi="Arial" w:cs="Arial"/>
          <w:b/>
          <w:sz w:val="28"/>
          <w:szCs w:val="28"/>
        </w:rPr>
        <w:t>n</w:t>
      </w:r>
    </w:p>
    <w:p w:rsidR="00650CEE" w:rsidRDefault="00650CEE" w:rsidP="00650CEE">
      <w:pPr>
        <w:jc w:val="center"/>
        <w:rPr>
          <w:rFonts w:ascii="Arial" w:hAnsi="Arial" w:cs="Arial"/>
          <w:b/>
          <w:sz w:val="22"/>
          <w:szCs w:val="22"/>
        </w:rPr>
      </w:pPr>
    </w:p>
    <w:p w:rsidR="00650CEE" w:rsidRDefault="00650CEE" w:rsidP="00650CEE">
      <w:pPr>
        <w:jc w:val="both"/>
        <w:rPr>
          <w:rFonts w:ascii="Arial" w:hAnsi="Arial" w:cs="Arial"/>
        </w:rPr>
      </w:pPr>
      <w:r>
        <w:rPr>
          <w:rFonts w:ascii="Arial" w:hAnsi="Arial" w:cs="Arial"/>
        </w:rPr>
        <w:t>After a constitution has been completed, it</w:t>
      </w:r>
      <w:r w:rsidR="008B4FD7">
        <w:rPr>
          <w:rFonts w:ascii="Arial" w:hAnsi="Arial" w:cs="Arial"/>
        </w:rPr>
        <w:t xml:space="preserve"> must be submitted for review by</w:t>
      </w:r>
      <w:r>
        <w:rPr>
          <w:rFonts w:ascii="Arial" w:hAnsi="Arial" w:cs="Arial"/>
        </w:rPr>
        <w:t xml:space="preserve"> the Student Senate Selection Committee.  The committee may suggest changes deemed necessary to be in compliance with the aforementioned guidelines.</w:t>
      </w:r>
    </w:p>
    <w:p w:rsidR="00650CEE" w:rsidRDefault="00650CEE" w:rsidP="00650CEE">
      <w:pPr>
        <w:jc w:val="both"/>
        <w:rPr>
          <w:rFonts w:ascii="Arial" w:hAnsi="Arial" w:cs="Arial"/>
        </w:rPr>
      </w:pPr>
    </w:p>
    <w:p w:rsidR="00650CEE" w:rsidRDefault="00650CEE" w:rsidP="00650CEE">
      <w:pPr>
        <w:jc w:val="both"/>
        <w:rPr>
          <w:rFonts w:ascii="Arial" w:hAnsi="Arial" w:cs="Arial"/>
        </w:rPr>
      </w:pPr>
      <w:r>
        <w:rPr>
          <w:rFonts w:ascii="Arial" w:hAnsi="Arial" w:cs="Arial"/>
        </w:rPr>
        <w:t>After the constitution is reviewed and ap</w:t>
      </w:r>
      <w:r w:rsidR="008B4FD7">
        <w:rPr>
          <w:rFonts w:ascii="Arial" w:hAnsi="Arial" w:cs="Arial"/>
        </w:rPr>
        <w:t>proved by the Senate Selection and</w:t>
      </w:r>
      <w:r>
        <w:rPr>
          <w:rFonts w:ascii="Arial" w:hAnsi="Arial" w:cs="Arial"/>
        </w:rPr>
        <w:t xml:space="preserve"> Constitutional Review Committee, it will be presented to the full Senate at its next </w:t>
      </w:r>
      <w:r w:rsidR="00A63074">
        <w:rPr>
          <w:rFonts w:ascii="Arial" w:hAnsi="Arial" w:cs="Arial"/>
        </w:rPr>
        <w:t>regularly scheduled meeting.</w:t>
      </w:r>
      <w:r>
        <w:rPr>
          <w:rFonts w:ascii="Arial" w:hAnsi="Arial" w:cs="Arial"/>
        </w:rPr>
        <w:t xml:space="preserve">  At the next meeting, action on the proposed constitution will be taken.  Representatives from the potential organization </w:t>
      </w:r>
      <w:r w:rsidR="008B4FD7">
        <w:rPr>
          <w:rFonts w:ascii="Arial" w:hAnsi="Arial" w:cs="Arial"/>
        </w:rPr>
        <w:t>should be present at the Selection and</w:t>
      </w:r>
      <w:r>
        <w:rPr>
          <w:rFonts w:ascii="Arial" w:hAnsi="Arial" w:cs="Arial"/>
        </w:rPr>
        <w:t xml:space="preserve"> Cons</w:t>
      </w:r>
      <w:r w:rsidR="008B4FD7">
        <w:rPr>
          <w:rFonts w:ascii="Arial" w:hAnsi="Arial" w:cs="Arial"/>
        </w:rPr>
        <w:t xml:space="preserve">titutional Review Committee, and </w:t>
      </w:r>
      <w:r>
        <w:rPr>
          <w:rFonts w:ascii="Arial" w:hAnsi="Arial" w:cs="Arial"/>
        </w:rPr>
        <w:t>must</w:t>
      </w:r>
      <w:r w:rsidR="008B4FD7">
        <w:rPr>
          <w:rFonts w:ascii="Arial" w:hAnsi="Arial" w:cs="Arial"/>
        </w:rPr>
        <w:t xml:space="preserve"> also</w:t>
      </w:r>
      <w:r>
        <w:rPr>
          <w:rFonts w:ascii="Arial" w:hAnsi="Arial" w:cs="Arial"/>
        </w:rPr>
        <w:t xml:space="preserve"> be present at the Student Senate general assembly meeting in order</w:t>
      </w:r>
      <w:r w:rsidR="00A63074">
        <w:rPr>
          <w:rFonts w:ascii="Arial" w:hAnsi="Arial" w:cs="Arial"/>
        </w:rPr>
        <w:t xml:space="preserve"> for the constitution</w:t>
      </w:r>
      <w:r w:rsidR="00F832CA">
        <w:rPr>
          <w:rFonts w:ascii="Arial" w:hAnsi="Arial" w:cs="Arial"/>
        </w:rPr>
        <w:t xml:space="preserve"> to be presented, and questions to be answered as necessary.</w:t>
      </w:r>
    </w:p>
    <w:p w:rsidR="00D54E90" w:rsidRDefault="00D54E90" w:rsidP="00650CEE">
      <w:pPr>
        <w:jc w:val="both"/>
        <w:rPr>
          <w:rFonts w:ascii="Arial" w:hAnsi="Arial" w:cs="Arial"/>
        </w:rPr>
      </w:pPr>
    </w:p>
    <w:p w:rsidR="00D54E90" w:rsidRDefault="00D54E90" w:rsidP="00650CEE">
      <w:pPr>
        <w:jc w:val="both"/>
        <w:rPr>
          <w:rFonts w:ascii="Arial" w:hAnsi="Arial" w:cs="Arial"/>
        </w:rPr>
      </w:pPr>
    </w:p>
    <w:p w:rsidR="00D54E90" w:rsidRDefault="00D54E90" w:rsidP="00650CEE">
      <w:pPr>
        <w:jc w:val="both"/>
        <w:rPr>
          <w:rFonts w:ascii="Arial" w:hAnsi="Arial" w:cs="Arial"/>
        </w:rPr>
      </w:pPr>
    </w:p>
    <w:p w:rsidR="00D54E90" w:rsidRDefault="00D54E90" w:rsidP="00650CEE">
      <w:pPr>
        <w:jc w:val="both"/>
        <w:rPr>
          <w:rFonts w:ascii="Arial" w:hAnsi="Arial" w:cs="Arial"/>
        </w:rPr>
      </w:pPr>
    </w:p>
    <w:p w:rsidR="00D54E90" w:rsidRDefault="00D54E90" w:rsidP="00650CEE">
      <w:pPr>
        <w:jc w:val="both"/>
        <w:rPr>
          <w:rFonts w:ascii="Arial" w:hAnsi="Arial" w:cs="Arial"/>
        </w:rPr>
      </w:pPr>
    </w:p>
    <w:p w:rsidR="00D54E90" w:rsidRDefault="00D54E90" w:rsidP="00650CEE">
      <w:pPr>
        <w:jc w:val="both"/>
        <w:rPr>
          <w:rFonts w:ascii="Arial" w:hAnsi="Arial" w:cs="Arial"/>
        </w:rPr>
      </w:pPr>
    </w:p>
    <w:p w:rsidR="00D54E90" w:rsidRDefault="00D54E90" w:rsidP="00650CEE">
      <w:pPr>
        <w:jc w:val="both"/>
        <w:rPr>
          <w:rFonts w:ascii="Arial" w:hAnsi="Arial" w:cs="Arial"/>
        </w:rPr>
      </w:pPr>
    </w:p>
    <w:p w:rsidR="00D54E90" w:rsidRDefault="00D54E90" w:rsidP="00D54E90">
      <w:pPr>
        <w:jc w:val="right"/>
        <w:rPr>
          <w:rFonts w:ascii="Arial" w:hAnsi="Arial" w:cs="Arial"/>
        </w:rPr>
      </w:pPr>
    </w:p>
    <w:p w:rsidR="00D54E90" w:rsidRDefault="00D54E90" w:rsidP="00D54E90">
      <w:pPr>
        <w:jc w:val="right"/>
        <w:rPr>
          <w:rFonts w:ascii="Arial" w:hAnsi="Arial" w:cs="Arial"/>
        </w:rPr>
      </w:pPr>
    </w:p>
    <w:p w:rsidR="00D54E90" w:rsidRDefault="00D54E90" w:rsidP="00D54E90">
      <w:pPr>
        <w:jc w:val="right"/>
        <w:rPr>
          <w:rFonts w:ascii="Arial" w:hAnsi="Arial" w:cs="Arial"/>
        </w:rPr>
      </w:pPr>
    </w:p>
    <w:p w:rsidR="00650CEE" w:rsidRPr="00650CEE" w:rsidRDefault="00D54E90" w:rsidP="00D54E90">
      <w:pPr>
        <w:jc w:val="right"/>
      </w:pPr>
      <w:r w:rsidRPr="00D54E90">
        <w:rPr>
          <w:rFonts w:ascii="Arial" w:hAnsi="Arial" w:cs="Arial"/>
          <w:sz w:val="18"/>
          <w:szCs w:val="18"/>
        </w:rPr>
        <w:t xml:space="preserve">Revised </w:t>
      </w:r>
      <w:r w:rsidR="00B278DC" w:rsidRPr="00D54E90">
        <w:rPr>
          <w:rFonts w:ascii="Arial" w:hAnsi="Arial" w:cs="Arial"/>
          <w:sz w:val="18"/>
          <w:szCs w:val="18"/>
        </w:rPr>
        <w:fldChar w:fldCharType="begin"/>
      </w:r>
      <w:r w:rsidRPr="00D54E90">
        <w:rPr>
          <w:rFonts w:ascii="Arial" w:hAnsi="Arial" w:cs="Arial"/>
          <w:sz w:val="18"/>
          <w:szCs w:val="18"/>
        </w:rPr>
        <w:instrText xml:space="preserve"> DATE \@ "M/d/yy" </w:instrText>
      </w:r>
      <w:r w:rsidR="00B278DC" w:rsidRPr="00D54E90">
        <w:rPr>
          <w:rFonts w:ascii="Arial" w:hAnsi="Arial" w:cs="Arial"/>
          <w:sz w:val="18"/>
          <w:szCs w:val="18"/>
        </w:rPr>
        <w:fldChar w:fldCharType="separate"/>
      </w:r>
      <w:r w:rsidR="002878EA">
        <w:rPr>
          <w:rFonts w:ascii="Arial" w:hAnsi="Arial" w:cs="Arial"/>
          <w:noProof/>
          <w:sz w:val="18"/>
          <w:szCs w:val="18"/>
        </w:rPr>
        <w:t>12/2/14</w:t>
      </w:r>
      <w:r w:rsidR="00B278DC" w:rsidRPr="00D54E90">
        <w:rPr>
          <w:rFonts w:ascii="Arial" w:hAnsi="Arial" w:cs="Arial"/>
          <w:sz w:val="18"/>
          <w:szCs w:val="18"/>
        </w:rPr>
        <w:fldChar w:fldCharType="end"/>
      </w:r>
    </w:p>
    <w:sectPr w:rsidR="00650CEE" w:rsidRPr="00650CEE" w:rsidSect="00C86824">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C6" w:rsidRDefault="00DF2DC6" w:rsidP="00C86824">
      <w:r>
        <w:separator/>
      </w:r>
    </w:p>
  </w:endnote>
  <w:endnote w:type="continuationSeparator" w:id="0">
    <w:p w:rsidR="00DF2DC6" w:rsidRDefault="00DF2DC6" w:rsidP="00C8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9141"/>
      <w:docPartObj>
        <w:docPartGallery w:val="Page Numbers (Bottom of Page)"/>
        <w:docPartUnique/>
      </w:docPartObj>
    </w:sdtPr>
    <w:sdtEndPr/>
    <w:sdtContent>
      <w:p w:rsidR="00C86824" w:rsidRDefault="00DD3311">
        <w:pPr>
          <w:pStyle w:val="Footer"/>
          <w:jc w:val="center"/>
        </w:pPr>
        <w:r>
          <w:fldChar w:fldCharType="begin"/>
        </w:r>
        <w:r>
          <w:instrText xml:space="preserve"> PAGE   \* MERGEFORMAT </w:instrText>
        </w:r>
        <w:r>
          <w:fldChar w:fldCharType="separate"/>
        </w:r>
        <w:r w:rsidR="00726E98">
          <w:rPr>
            <w:noProof/>
          </w:rPr>
          <w:t>1</w:t>
        </w:r>
        <w:r>
          <w:rPr>
            <w:noProof/>
          </w:rPr>
          <w:fldChar w:fldCharType="end"/>
        </w:r>
      </w:p>
    </w:sdtContent>
  </w:sdt>
  <w:p w:rsidR="00C86824" w:rsidRDefault="00C8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C6" w:rsidRDefault="00DF2DC6" w:rsidP="00C86824">
      <w:r>
        <w:separator/>
      </w:r>
    </w:p>
  </w:footnote>
  <w:footnote w:type="continuationSeparator" w:id="0">
    <w:p w:rsidR="00DF2DC6" w:rsidRDefault="00DF2DC6" w:rsidP="00C86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5C8C"/>
    <w:multiLevelType w:val="hybridMultilevel"/>
    <w:tmpl w:val="A7DC3F8E"/>
    <w:lvl w:ilvl="0" w:tplc="26481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06666"/>
    <w:multiLevelType w:val="hybridMultilevel"/>
    <w:tmpl w:val="D3B092A2"/>
    <w:lvl w:ilvl="0" w:tplc="376807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D7CE8"/>
    <w:multiLevelType w:val="hybridMultilevel"/>
    <w:tmpl w:val="97F6413A"/>
    <w:lvl w:ilvl="0" w:tplc="D94A6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703338"/>
    <w:multiLevelType w:val="hybridMultilevel"/>
    <w:tmpl w:val="44584F5E"/>
    <w:lvl w:ilvl="0" w:tplc="C5CA801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E503B94"/>
    <w:multiLevelType w:val="hybridMultilevel"/>
    <w:tmpl w:val="EF52C7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F72D9F"/>
    <w:multiLevelType w:val="hybridMultilevel"/>
    <w:tmpl w:val="C9D47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580C60"/>
    <w:multiLevelType w:val="hybridMultilevel"/>
    <w:tmpl w:val="3E9C4D42"/>
    <w:lvl w:ilvl="0" w:tplc="09F20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226D6"/>
    <w:multiLevelType w:val="hybridMultilevel"/>
    <w:tmpl w:val="C6C4D5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2"/>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4F0"/>
    <w:rsid w:val="00081566"/>
    <w:rsid w:val="000B79F4"/>
    <w:rsid w:val="000C3508"/>
    <w:rsid w:val="000D0C1A"/>
    <w:rsid w:val="00105DD0"/>
    <w:rsid w:val="001C30AB"/>
    <w:rsid w:val="001E0135"/>
    <w:rsid w:val="00206E80"/>
    <w:rsid w:val="00227E53"/>
    <w:rsid w:val="002878EA"/>
    <w:rsid w:val="002B036C"/>
    <w:rsid w:val="002B47A3"/>
    <w:rsid w:val="002E6FD7"/>
    <w:rsid w:val="00306023"/>
    <w:rsid w:val="00310DB3"/>
    <w:rsid w:val="003229F8"/>
    <w:rsid w:val="00336942"/>
    <w:rsid w:val="00340908"/>
    <w:rsid w:val="00361E4E"/>
    <w:rsid w:val="0039197A"/>
    <w:rsid w:val="003A48EC"/>
    <w:rsid w:val="003A6516"/>
    <w:rsid w:val="003B0FCA"/>
    <w:rsid w:val="003E53A6"/>
    <w:rsid w:val="004154F0"/>
    <w:rsid w:val="00426EA1"/>
    <w:rsid w:val="0043235A"/>
    <w:rsid w:val="00455B58"/>
    <w:rsid w:val="00496311"/>
    <w:rsid w:val="004B2FBC"/>
    <w:rsid w:val="004B35FB"/>
    <w:rsid w:val="00526B2D"/>
    <w:rsid w:val="00575017"/>
    <w:rsid w:val="00576C37"/>
    <w:rsid w:val="005961E4"/>
    <w:rsid w:val="00610D38"/>
    <w:rsid w:val="00622F5A"/>
    <w:rsid w:val="00647391"/>
    <w:rsid w:val="00650CEE"/>
    <w:rsid w:val="0069250D"/>
    <w:rsid w:val="006B1AB3"/>
    <w:rsid w:val="00726E98"/>
    <w:rsid w:val="00727068"/>
    <w:rsid w:val="007B2FCA"/>
    <w:rsid w:val="007C0DF2"/>
    <w:rsid w:val="0083022F"/>
    <w:rsid w:val="008649A5"/>
    <w:rsid w:val="00874ED0"/>
    <w:rsid w:val="008B25DA"/>
    <w:rsid w:val="008B4FD7"/>
    <w:rsid w:val="008D3FE5"/>
    <w:rsid w:val="008F12C1"/>
    <w:rsid w:val="00910B69"/>
    <w:rsid w:val="00916E73"/>
    <w:rsid w:val="00936923"/>
    <w:rsid w:val="00943844"/>
    <w:rsid w:val="00943CD8"/>
    <w:rsid w:val="00990926"/>
    <w:rsid w:val="009C139D"/>
    <w:rsid w:val="00A124BE"/>
    <w:rsid w:val="00A21767"/>
    <w:rsid w:val="00A63074"/>
    <w:rsid w:val="00A86971"/>
    <w:rsid w:val="00A877CE"/>
    <w:rsid w:val="00B159F8"/>
    <w:rsid w:val="00B278DC"/>
    <w:rsid w:val="00B62C1D"/>
    <w:rsid w:val="00BA0F48"/>
    <w:rsid w:val="00BC793F"/>
    <w:rsid w:val="00C245B4"/>
    <w:rsid w:val="00C367CA"/>
    <w:rsid w:val="00C4284E"/>
    <w:rsid w:val="00C56016"/>
    <w:rsid w:val="00C66626"/>
    <w:rsid w:val="00C86824"/>
    <w:rsid w:val="00CB1672"/>
    <w:rsid w:val="00CD05BB"/>
    <w:rsid w:val="00CE0094"/>
    <w:rsid w:val="00D54E90"/>
    <w:rsid w:val="00D67424"/>
    <w:rsid w:val="00D67836"/>
    <w:rsid w:val="00D83822"/>
    <w:rsid w:val="00D844A5"/>
    <w:rsid w:val="00DB2A4C"/>
    <w:rsid w:val="00DD3311"/>
    <w:rsid w:val="00DE1DEC"/>
    <w:rsid w:val="00DF2DC6"/>
    <w:rsid w:val="00DF7AD3"/>
    <w:rsid w:val="00E2606C"/>
    <w:rsid w:val="00E971FE"/>
    <w:rsid w:val="00EB7D5A"/>
    <w:rsid w:val="00F2025B"/>
    <w:rsid w:val="00F31BD8"/>
    <w:rsid w:val="00F454BB"/>
    <w:rsid w:val="00F832CA"/>
    <w:rsid w:val="00FC1A33"/>
    <w:rsid w:val="00FE43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3CF76F-90D7-4F2B-A05C-FC581194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908"/>
    <w:pPr>
      <w:ind w:left="720"/>
      <w:contextualSpacing/>
    </w:pPr>
  </w:style>
  <w:style w:type="paragraph" w:styleId="Header">
    <w:name w:val="header"/>
    <w:basedOn w:val="Normal"/>
    <w:link w:val="HeaderChar"/>
    <w:rsid w:val="00C86824"/>
    <w:pPr>
      <w:tabs>
        <w:tab w:val="center" w:pos="4680"/>
        <w:tab w:val="right" w:pos="9360"/>
      </w:tabs>
    </w:pPr>
  </w:style>
  <w:style w:type="character" w:customStyle="1" w:styleId="HeaderChar">
    <w:name w:val="Header Char"/>
    <w:basedOn w:val="DefaultParagraphFont"/>
    <w:link w:val="Header"/>
    <w:rsid w:val="00C86824"/>
    <w:rPr>
      <w:sz w:val="24"/>
      <w:szCs w:val="24"/>
    </w:rPr>
  </w:style>
  <w:style w:type="paragraph" w:styleId="Footer">
    <w:name w:val="footer"/>
    <w:basedOn w:val="Normal"/>
    <w:link w:val="FooterChar"/>
    <w:uiPriority w:val="99"/>
    <w:rsid w:val="00C86824"/>
    <w:pPr>
      <w:tabs>
        <w:tab w:val="center" w:pos="4680"/>
        <w:tab w:val="right" w:pos="9360"/>
      </w:tabs>
    </w:pPr>
  </w:style>
  <w:style w:type="character" w:customStyle="1" w:styleId="FooterChar">
    <w:name w:val="Footer Char"/>
    <w:basedOn w:val="DefaultParagraphFont"/>
    <w:link w:val="Footer"/>
    <w:uiPriority w:val="99"/>
    <w:rsid w:val="00C86824"/>
    <w:rPr>
      <w:sz w:val="24"/>
      <w:szCs w:val="24"/>
    </w:rPr>
  </w:style>
  <w:style w:type="paragraph" w:styleId="BalloonText">
    <w:name w:val="Balloon Text"/>
    <w:basedOn w:val="Normal"/>
    <w:link w:val="BalloonTextChar"/>
    <w:rsid w:val="00C86824"/>
    <w:rPr>
      <w:rFonts w:ascii="Tahoma" w:hAnsi="Tahoma" w:cs="Tahoma"/>
      <w:sz w:val="16"/>
      <w:szCs w:val="16"/>
    </w:rPr>
  </w:style>
  <w:style w:type="character" w:customStyle="1" w:styleId="BalloonTextChar">
    <w:name w:val="Balloon Text Char"/>
    <w:basedOn w:val="DefaultParagraphFont"/>
    <w:link w:val="BalloonText"/>
    <w:rsid w:val="00C86824"/>
    <w:rPr>
      <w:rFonts w:ascii="Tahoma" w:hAnsi="Tahoma" w:cs="Tahoma"/>
      <w:sz w:val="16"/>
      <w:szCs w:val="16"/>
    </w:rPr>
  </w:style>
  <w:style w:type="character" w:styleId="Hyperlink">
    <w:name w:val="Hyperlink"/>
    <w:basedOn w:val="DefaultParagraphFont"/>
    <w:unhideWhenUsed/>
    <w:rsid w:val="004963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srul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722F-3108-406F-B84A-5DE085F5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Requirements for Student Organization Constitutions</vt:lpstr>
    </vt:vector>
  </TitlesOfParts>
  <Company>University of Nebraska at Kearney</Company>
  <LinksUpToDate>false</LinksUpToDate>
  <CharactersWithSpaces>11317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Student Organization Constitutions</dc:title>
  <dc:creator>Nebraskan Student Union</dc:creator>
  <cp:lastModifiedBy>Jamie L. Emal</cp:lastModifiedBy>
  <cp:revision>14</cp:revision>
  <cp:lastPrinted>2014-10-03T20:08:00Z</cp:lastPrinted>
  <dcterms:created xsi:type="dcterms:W3CDTF">2012-11-09T18:41:00Z</dcterms:created>
  <dcterms:modified xsi:type="dcterms:W3CDTF">2014-12-02T22:07:00Z</dcterms:modified>
</cp:coreProperties>
</file>