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974411" w14:textId="6C1B216E" w:rsidR="00C02758" w:rsidRDefault="001A7341" w:rsidP="00C02E4A">
      <w:pPr>
        <w:spacing w:before="11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pict w14:anchorId="67DE7052">
          <v:rect id="_x0000_i1025" style="width:0;height:1.5pt" o:hralign="center" o:hrstd="t" o:hr="t" fillcolor="#a0a0a0" stroked="f"/>
        </w:pict>
      </w:r>
    </w:p>
    <w:p w14:paraId="0C2BCF5C" w14:textId="5E397DAD" w:rsidR="00C02E4A" w:rsidRPr="0088679D" w:rsidRDefault="00C02E4A" w:rsidP="00C02E4A">
      <w:pPr>
        <w:spacing w:before="11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88679D">
        <w:rPr>
          <w:rFonts w:ascii="Arial Narrow" w:hAnsi="Arial Narrow"/>
          <w:b/>
          <w:color w:val="000000" w:themeColor="text1"/>
          <w:sz w:val="24"/>
          <w:szCs w:val="24"/>
        </w:rPr>
        <w:t>University of Nebraska Kearney Teacher Education</w:t>
      </w:r>
    </w:p>
    <w:p w14:paraId="07BEC64E" w14:textId="19FB27A4" w:rsidR="002B55FC" w:rsidRPr="0088679D" w:rsidRDefault="00DA259F" w:rsidP="00C02E4A">
      <w:pPr>
        <w:spacing w:before="11"/>
        <w:jc w:val="center"/>
        <w:rPr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Lesson Plan Template Fall 2016</w:t>
      </w:r>
    </w:p>
    <w:p w14:paraId="3CCA558F" w14:textId="77777777" w:rsidR="00C02E4A" w:rsidRPr="0088679D" w:rsidRDefault="00C02E4A" w:rsidP="00C02E4A">
      <w:pPr>
        <w:spacing w:before="11"/>
        <w:jc w:val="center"/>
        <w:rPr>
          <w:color w:val="000000" w:themeColor="text1"/>
        </w:rPr>
      </w:pPr>
    </w:p>
    <w:tbl>
      <w:tblPr>
        <w:tblStyle w:val="a"/>
        <w:tblW w:w="14599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14599"/>
      </w:tblGrid>
      <w:tr w:rsidR="0088679D" w:rsidRPr="0088679D" w14:paraId="6962FECC" w14:textId="77777777">
        <w:trPr>
          <w:trHeight w:val="240"/>
        </w:trPr>
        <w:tc>
          <w:tcPr>
            <w:tcW w:w="1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23C5" w14:textId="77777777" w:rsidR="002B55FC" w:rsidRPr="0088679D" w:rsidRDefault="00994734">
            <w:pPr>
              <w:tabs>
                <w:tab w:val="left" w:pos="6415"/>
              </w:tabs>
              <w:spacing w:before="33"/>
              <w:ind w:left="9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</w:rPr>
              <w:t>Name: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</w:rPr>
              <w:tab/>
              <w:t>Date/Time:</w:t>
            </w:r>
          </w:p>
          <w:p w14:paraId="130607B9" w14:textId="77777777" w:rsidR="002B55FC" w:rsidRPr="0088679D" w:rsidRDefault="002B55FC">
            <w:pPr>
              <w:tabs>
                <w:tab w:val="left" w:pos="6415"/>
              </w:tabs>
              <w:spacing w:before="33"/>
              <w:ind w:left="90"/>
              <w:rPr>
                <w:color w:val="000000" w:themeColor="text1"/>
              </w:rPr>
            </w:pPr>
          </w:p>
        </w:tc>
      </w:tr>
      <w:tr w:rsidR="002B55FC" w:rsidRPr="0088679D" w14:paraId="41C49A21" w14:textId="77777777">
        <w:trPr>
          <w:trHeight w:val="700"/>
        </w:trPr>
        <w:tc>
          <w:tcPr>
            <w:tcW w:w="1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D9F7" w14:textId="77777777" w:rsidR="002B55FC" w:rsidRPr="0088679D" w:rsidRDefault="00994734">
            <w:pPr>
              <w:ind w:left="9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</w:rPr>
              <w:t>Subject:</w:t>
            </w:r>
          </w:p>
          <w:p w14:paraId="481783E4" w14:textId="77777777" w:rsidR="002B55FC" w:rsidRPr="0088679D" w:rsidRDefault="00994734">
            <w:pPr>
              <w:ind w:left="9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</w:rPr>
              <w:t xml:space="preserve">Unit: </w:t>
            </w:r>
          </w:p>
          <w:p w14:paraId="26D7D9A0" w14:textId="6D8C8C02" w:rsidR="002B55FC" w:rsidRPr="0088679D" w:rsidRDefault="00994734" w:rsidP="00D579FA">
            <w:pPr>
              <w:ind w:left="86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</w:rPr>
              <w:t>Lesson:</w:t>
            </w:r>
          </w:p>
        </w:tc>
      </w:tr>
    </w:tbl>
    <w:p w14:paraId="2E59B703" w14:textId="77777777" w:rsidR="002B55FC" w:rsidRPr="0088679D" w:rsidRDefault="002B55FC">
      <w:pPr>
        <w:spacing w:before="11"/>
        <w:rPr>
          <w:color w:val="000000" w:themeColor="text1"/>
        </w:rPr>
      </w:pPr>
    </w:p>
    <w:tbl>
      <w:tblPr>
        <w:tblStyle w:val="a0"/>
        <w:tblW w:w="14608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4185"/>
        <w:gridCol w:w="10423"/>
      </w:tblGrid>
      <w:tr w:rsidR="0088679D" w:rsidRPr="0088679D" w14:paraId="0D947848" w14:textId="77777777" w:rsidTr="00E343EC">
        <w:trPr>
          <w:trHeight w:val="280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2CEAB75" w14:textId="77777777" w:rsidR="002B55FC" w:rsidRPr="0088679D" w:rsidRDefault="00994734">
            <w:pPr>
              <w:jc w:val="center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4"/>
                <w:szCs w:val="24"/>
              </w:rPr>
              <w:t>Setting and Assessing Student Learning Outcomes/ Knowledge of Resources</w:t>
            </w:r>
          </w:p>
        </w:tc>
      </w:tr>
      <w:tr w:rsidR="0088679D" w:rsidRPr="0088679D" w14:paraId="084EB3CC" w14:textId="77777777" w:rsidTr="00C02758">
        <w:trPr>
          <w:trHeight w:val="65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D70E4B" w14:textId="2AC8F1F3" w:rsidR="002B55FC" w:rsidRPr="0088679D" w:rsidRDefault="00994734">
            <w:pPr>
              <w:ind w:left="103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Learning Goals</w:t>
            </w:r>
            <w:r w:rsidR="00A259F3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A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(1f-2)</w:t>
            </w:r>
          </w:p>
          <w:p w14:paraId="3C4C0633" w14:textId="77777777" w:rsidR="002B55FC" w:rsidRDefault="00994734" w:rsidP="00C02758">
            <w:pPr>
              <w:spacing w:before="1"/>
              <w:ind w:left="180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NE Standards and/or Developmental Indicators </w:t>
            </w:r>
          </w:p>
          <w:p w14:paraId="4B9699C9" w14:textId="271307E9" w:rsidR="00E343EC" w:rsidRPr="0088679D" w:rsidRDefault="00E343EC">
            <w:pPr>
              <w:spacing w:before="1"/>
              <w:ind w:left="180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955886" w14:textId="77777777" w:rsidR="002B55FC" w:rsidRDefault="002B55FC">
            <w:pPr>
              <w:rPr>
                <w:color w:val="000000" w:themeColor="text1"/>
              </w:rPr>
            </w:pPr>
          </w:p>
          <w:p w14:paraId="7971C52C" w14:textId="77777777" w:rsidR="00E343EC" w:rsidRDefault="00E343EC">
            <w:pPr>
              <w:rPr>
                <w:color w:val="000000" w:themeColor="text1"/>
              </w:rPr>
            </w:pPr>
          </w:p>
          <w:p w14:paraId="6B9683E4" w14:textId="32F95DD3" w:rsidR="00E343EC" w:rsidRPr="0088679D" w:rsidRDefault="00E343EC" w:rsidP="00C02758">
            <w:pPr>
              <w:rPr>
                <w:color w:val="000000" w:themeColor="text1"/>
              </w:rPr>
            </w:pPr>
          </w:p>
        </w:tc>
      </w:tr>
      <w:tr w:rsidR="00C02758" w:rsidRPr="0088679D" w14:paraId="0A4CC2A0" w14:textId="77777777" w:rsidTr="00C02758">
        <w:trPr>
          <w:trHeight w:val="1160"/>
        </w:trPr>
        <w:tc>
          <w:tcPr>
            <w:tcW w:w="41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50CC" w14:textId="77777777" w:rsidR="00C02758" w:rsidRPr="00E343EC" w:rsidRDefault="00C02758" w:rsidP="00C02758">
            <w:pPr>
              <w:spacing w:before="1"/>
              <w:ind w:left="18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Learning Goals B (IS</w:t>
            </w:r>
            <w:r w:rsidRPr="00E343EC">
              <w:rPr>
                <w:rFonts w:ascii="Arial Narrow" w:hAnsi="Arial Narrow"/>
                <w:b/>
                <w:color w:val="000000" w:themeColor="text1"/>
              </w:rPr>
              <w:t>TE Standards)</w:t>
            </w:r>
          </w:p>
          <w:p w14:paraId="50934447" w14:textId="77777777" w:rsidR="00C02758" w:rsidRPr="00E343EC" w:rsidRDefault="00C02758" w:rsidP="00C02758">
            <w:pPr>
              <w:widowControl/>
              <w:rPr>
                <w:rFonts w:ascii="Arial Narrow" w:eastAsia="Times New Roman" w:hAnsi="Arial Narrow" w:cs="Times New Roman"/>
                <w:color w:val="auto"/>
                <w:sz w:val="21"/>
                <w:szCs w:val="21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1"/>
                <w:szCs w:val="21"/>
              </w:rPr>
              <w:t xml:space="preserve">    </w:t>
            </w:r>
            <w:r w:rsidRPr="00E343EC">
              <w:rPr>
                <w:rFonts w:ascii="Arial Narrow" w:eastAsia="Times New Roman" w:hAnsi="Arial Narrow" w:cs="Times New Roman"/>
                <w:color w:val="auto"/>
                <w:sz w:val="21"/>
                <w:szCs w:val="21"/>
              </w:rPr>
              <w:t xml:space="preserve">Choose the ISTE Standard(s) (technology) used. </w:t>
            </w:r>
            <w:r>
              <w:rPr>
                <w:rFonts w:ascii="Arial Narrow" w:eastAsia="Times New Roman" w:hAnsi="Arial Narrow" w:cs="Times New Roman"/>
                <w:color w:val="auto"/>
                <w:sz w:val="21"/>
                <w:szCs w:val="21"/>
              </w:rPr>
              <w:t xml:space="preserve">         </w:t>
            </w:r>
          </w:p>
          <w:p w14:paraId="13FBF2DD" w14:textId="3CAF2B0B" w:rsidR="00C02758" w:rsidRPr="0088679D" w:rsidRDefault="001A7341" w:rsidP="00C02758">
            <w:pPr>
              <w:spacing w:before="1"/>
              <w:ind w:left="180"/>
              <w:rPr>
                <w:rFonts w:ascii="Arial Narrow" w:eastAsia="Arial Narrow" w:hAnsi="Arial Narrow" w:cs="Arial Narrow"/>
                <w:b/>
                <w:color w:val="000000" w:themeColor="text1"/>
              </w:rPr>
            </w:pPr>
            <w:hyperlink r:id="rId8" w:history="1">
              <w:r w:rsidR="00C02758" w:rsidRPr="00970228">
                <w:rPr>
                  <w:rStyle w:val="Hyperlink"/>
                </w:rPr>
                <w:t>https://www.iste.org/standards/standards/for-students</w:t>
              </w:r>
            </w:hyperlink>
          </w:p>
        </w:tc>
        <w:tc>
          <w:tcPr>
            <w:tcW w:w="104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C906" w14:textId="77777777" w:rsidR="00C02758" w:rsidRDefault="00C02758" w:rsidP="00E343EC">
            <w:pPr>
              <w:rPr>
                <w:color w:val="000000" w:themeColor="text1"/>
              </w:rPr>
            </w:pPr>
          </w:p>
        </w:tc>
      </w:tr>
      <w:tr w:rsidR="0088679D" w:rsidRPr="0088679D" w14:paraId="18EEA58F" w14:textId="77777777" w:rsidTr="00E343EC">
        <w:trPr>
          <w:trHeight w:val="60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545739" w14:textId="79F6CE0B" w:rsidR="002B55FC" w:rsidRPr="0088679D" w:rsidRDefault="00994734">
            <w:pPr>
              <w:ind w:left="103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Learning Objectives: Content</w:t>
            </w:r>
            <w:r w:rsidR="00A259F3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A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</w:rPr>
              <w:t>(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1c-2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</w:rPr>
              <w:t>)</w:t>
            </w:r>
          </w:p>
          <w:p w14:paraId="14A315CD" w14:textId="77777777" w:rsidR="002B55FC" w:rsidRPr="0088679D" w:rsidRDefault="00994734">
            <w:pPr>
              <w:ind w:left="180" w:right="275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What do you want your students to know and do in content areas? (Remember, these must be observable and measureable and contain the conditions, behavior, and criteria required for success) </w:t>
            </w:r>
          </w:p>
          <w:p w14:paraId="4F88291F" w14:textId="77777777" w:rsidR="002B55FC" w:rsidRPr="0088679D" w:rsidRDefault="002B55FC">
            <w:pPr>
              <w:widowControl/>
              <w:spacing w:line="276" w:lineRule="auto"/>
              <w:ind w:left="180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E6753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  <w:tr w:rsidR="0088679D" w:rsidRPr="0088679D" w14:paraId="1F5AF60E" w14:textId="77777777" w:rsidTr="00E343EC">
        <w:trPr>
          <w:trHeight w:val="600"/>
        </w:trPr>
        <w:tc>
          <w:tcPr>
            <w:tcW w:w="41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62E0" w14:textId="623C05F3" w:rsidR="00A259F3" w:rsidRPr="00A259F3" w:rsidRDefault="00A259F3" w:rsidP="00A259F3">
            <w:pPr>
              <w:widowControl/>
              <w:spacing w:line="276" w:lineRule="auto"/>
              <w:rPr>
                <w:rFonts w:ascii="Arial Narrow" w:eastAsia="Arial Narrow" w:hAnsi="Arial Narrow" w:cs="Arial Narrow"/>
                <w:b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 </w:t>
            </w:r>
            <w:r w:rsidRPr="00A259F3">
              <w:rPr>
                <w:rFonts w:ascii="Arial Narrow" w:eastAsia="Arial Narrow" w:hAnsi="Arial Narrow" w:cs="Arial Narrow"/>
                <w:b/>
                <w:color w:val="000000" w:themeColor="text1"/>
              </w:rPr>
              <w:t>Learning Objectives:  Content B (1c-1)</w:t>
            </w:r>
          </w:p>
          <w:p w14:paraId="16522097" w14:textId="47E2C8BE" w:rsidR="002B55FC" w:rsidRPr="0088679D" w:rsidRDefault="00994734">
            <w:pPr>
              <w:widowControl/>
              <w:spacing w:line="276" w:lineRule="auto"/>
              <w:ind w:left="18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How does the learning objective connect to previous and future learning experiences? </w:t>
            </w:r>
          </w:p>
          <w:p w14:paraId="67B8F8D3" w14:textId="77777777" w:rsidR="002B55FC" w:rsidRPr="0088679D" w:rsidRDefault="002B55FC">
            <w:pPr>
              <w:ind w:left="180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AACB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  <w:tr w:rsidR="0088679D" w:rsidRPr="0088679D" w14:paraId="3CF84487" w14:textId="77777777" w:rsidTr="00E343EC">
        <w:trPr>
          <w:trHeight w:val="60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9E356C" w14:textId="77777777" w:rsidR="002B55FC" w:rsidRPr="0088679D" w:rsidRDefault="00994734">
            <w:pPr>
              <w:ind w:left="103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Essential Question (1a-1)</w:t>
            </w:r>
          </w:p>
          <w:p w14:paraId="7374753B" w14:textId="233570E2" w:rsidR="002B55FC" w:rsidRPr="0088679D" w:rsidRDefault="00994734">
            <w:pPr>
              <w:ind w:left="18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Question for students to answer </w:t>
            </w:r>
            <w:r w:rsidR="0057678E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or demonstrate 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by end </w:t>
            </w:r>
            <w:r w:rsidR="0057678E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of lesson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. </w:t>
            </w:r>
          </w:p>
          <w:p w14:paraId="55C24228" w14:textId="77777777" w:rsidR="002B55FC" w:rsidRPr="0088679D" w:rsidRDefault="002B55FC">
            <w:pPr>
              <w:ind w:left="180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70DDC3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  <w:tr w:rsidR="0088679D" w:rsidRPr="0088679D" w14:paraId="4BF42758" w14:textId="77777777" w:rsidTr="00E343EC">
        <w:trPr>
          <w:trHeight w:val="600"/>
        </w:trPr>
        <w:tc>
          <w:tcPr>
            <w:tcW w:w="41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0AF5" w14:textId="77777777" w:rsidR="002B55FC" w:rsidRPr="0088679D" w:rsidRDefault="00994734">
            <w:pPr>
              <w:spacing w:before="1"/>
              <w:ind w:left="180" w:right="238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What vocabulary do the students need to learn in order to meet the learning objective? </w:t>
            </w:r>
          </w:p>
          <w:p w14:paraId="1B69BBD9" w14:textId="77777777" w:rsidR="00D579FA" w:rsidRPr="0088679D" w:rsidRDefault="00D579FA">
            <w:pPr>
              <w:spacing w:before="1"/>
              <w:ind w:left="180" w:right="238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2E47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  <w:tr w:rsidR="0088679D" w:rsidRPr="0088679D" w14:paraId="4B3A4737" w14:textId="77777777" w:rsidTr="00E343EC">
        <w:trPr>
          <w:trHeight w:val="96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9634BB" w14:textId="33BD2ED1" w:rsidR="002B55FC" w:rsidRPr="0088679D" w:rsidRDefault="00994734">
            <w:pPr>
              <w:widowControl/>
              <w:spacing w:line="276" w:lineRule="auto"/>
              <w:ind w:firstLine="9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Learner Characteristics</w:t>
            </w:r>
            <w:r w:rsidR="00A259F3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A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(1b-1) (1b-4)</w:t>
            </w:r>
          </w:p>
          <w:p w14:paraId="4D71DB00" w14:textId="7999DC7B" w:rsidR="002B55FC" w:rsidRPr="0088679D" w:rsidRDefault="00994734">
            <w:pPr>
              <w:widowControl/>
              <w:spacing w:line="276" w:lineRule="auto"/>
              <w:ind w:left="18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Describe the </w:t>
            </w:r>
            <w:r w:rsidR="0057678E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relevant student 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characteristics (</w:t>
            </w:r>
            <w:r w:rsidR="0057678E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e.g., 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race</w:t>
            </w:r>
            <w:r w:rsidR="0057678E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, </w:t>
            </w:r>
            <w:r w:rsidR="0057678E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ethnicities, nationalities, languages, gender identities/expressions, religions, political affiliations, socio-economic backgrounds, and disclosed sexual </w:t>
            </w:r>
            <w:r w:rsidR="0057678E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orientations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)</w:t>
            </w:r>
            <w:r w:rsidR="00B46EB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, interests,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and any other relevant information regarding the students you will be teaching.</w:t>
            </w:r>
          </w:p>
          <w:p w14:paraId="23EB6C96" w14:textId="77777777" w:rsidR="002B55FC" w:rsidRPr="0088679D" w:rsidRDefault="002B55FC">
            <w:pPr>
              <w:widowControl/>
              <w:spacing w:line="276" w:lineRule="auto"/>
              <w:ind w:left="180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B18B50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  <w:tr w:rsidR="0088679D" w:rsidRPr="0088679D" w14:paraId="48BF7CF7" w14:textId="77777777" w:rsidTr="00E343EC">
        <w:trPr>
          <w:trHeight w:val="746"/>
        </w:trPr>
        <w:tc>
          <w:tcPr>
            <w:tcW w:w="41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535" w14:textId="4C578ABC" w:rsidR="00A259F3" w:rsidRPr="00A259F3" w:rsidRDefault="00A259F3" w:rsidP="00A259F3">
            <w:pPr>
              <w:widowControl/>
              <w:spacing w:line="276" w:lineRule="auto"/>
              <w:rPr>
                <w:rFonts w:ascii="Arial Narrow" w:eastAsia="Arial Narrow" w:hAnsi="Arial Narrow" w:cs="Arial Narrow"/>
                <w:b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 </w:t>
            </w:r>
            <w:r w:rsidRPr="00A259F3">
              <w:rPr>
                <w:rFonts w:ascii="Arial Narrow" w:eastAsia="Arial Narrow" w:hAnsi="Arial Narrow" w:cs="Arial Narrow"/>
                <w:b/>
                <w:color w:val="000000" w:themeColor="text1"/>
              </w:rPr>
              <w:t>Learner Characteristics B (1b-5) (1c-4)</w:t>
            </w:r>
          </w:p>
          <w:p w14:paraId="15CAE9F1" w14:textId="55722DC1" w:rsidR="002B55FC" w:rsidRPr="0088679D" w:rsidRDefault="00994734">
            <w:pPr>
              <w:widowControl/>
              <w:spacing w:line="276" w:lineRule="auto"/>
              <w:ind w:left="18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Describe any students’ special learning and/or medical needs (</w:t>
            </w:r>
            <w:r w:rsidR="0057678E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e.g., IEP/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IFSP</w:t>
            </w:r>
            <w:r w:rsidR="00D579FA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, 504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) </w:t>
            </w:r>
          </w:p>
          <w:p w14:paraId="247D77AD" w14:textId="77777777" w:rsidR="002B55FC" w:rsidRPr="0088679D" w:rsidRDefault="002B55FC">
            <w:pPr>
              <w:widowControl/>
              <w:spacing w:line="276" w:lineRule="auto"/>
              <w:ind w:left="180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F95E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  <w:tr w:rsidR="0088679D" w:rsidRPr="0088679D" w14:paraId="08AD8C98" w14:textId="77777777" w:rsidTr="00E343EC">
        <w:trPr>
          <w:trHeight w:val="78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E645" w14:textId="0A19DFEF" w:rsidR="002B55FC" w:rsidRPr="0088679D" w:rsidRDefault="00D579FA">
            <w:pPr>
              <w:ind w:left="103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Students’ Prior Knowledge</w:t>
            </w:r>
            <w:r w:rsidR="00994734"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</w:t>
            </w:r>
            <w:r w:rsidR="00994734" w:rsidRPr="0088679D">
              <w:rPr>
                <w:rFonts w:ascii="Arial Narrow" w:eastAsia="Arial Narrow" w:hAnsi="Arial Narrow" w:cs="Arial Narrow"/>
                <w:color w:val="000000" w:themeColor="text1"/>
              </w:rPr>
              <w:t>(</w:t>
            </w:r>
            <w:r w:rsidR="00994734"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1a-2</w:t>
            </w:r>
            <w:r w:rsidR="00994734" w:rsidRPr="0088679D">
              <w:rPr>
                <w:rFonts w:ascii="Arial Narrow" w:eastAsia="Arial Narrow" w:hAnsi="Arial Narrow" w:cs="Arial Narrow"/>
                <w:color w:val="000000" w:themeColor="text1"/>
              </w:rPr>
              <w:t>)</w:t>
            </w:r>
          </w:p>
          <w:p w14:paraId="6373DD66" w14:textId="17F00A66" w:rsidR="002B55FC" w:rsidRPr="0088679D" w:rsidRDefault="00994734">
            <w:pPr>
              <w:spacing w:before="2"/>
              <w:ind w:left="180" w:right="188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How will you know what prior knowledge your students have in relation to these learning </w:t>
            </w:r>
            <w:r w:rsidR="00D579FA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objectives (e.g., data from previous lessons or conducting pre-assessment as part of current lesson)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? </w:t>
            </w:r>
          </w:p>
          <w:p w14:paraId="6F018777" w14:textId="77777777" w:rsidR="002B55FC" w:rsidRPr="0088679D" w:rsidRDefault="002B55FC">
            <w:pPr>
              <w:spacing w:before="2"/>
              <w:ind w:left="180" w:right="188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246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  <w:tr w:rsidR="0088679D" w:rsidRPr="0088679D" w14:paraId="7C2ECBB4" w14:textId="77777777" w:rsidTr="00E343EC">
        <w:trPr>
          <w:trHeight w:val="60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970" w14:textId="77777777" w:rsidR="002B55FC" w:rsidRPr="0088679D" w:rsidRDefault="00994734">
            <w:pPr>
              <w:ind w:left="103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On-going (formative) Assessment (1f-3)</w:t>
            </w:r>
          </w:p>
          <w:p w14:paraId="1DC8F33B" w14:textId="126B5B2C" w:rsidR="002B55FC" w:rsidRPr="0088679D" w:rsidRDefault="00994734">
            <w:pPr>
              <w:spacing w:before="2"/>
              <w:ind w:left="180" w:right="465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What </w:t>
            </w:r>
            <w:r w:rsidR="00D579FA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will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you do during the lesson to monitor student understanding?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127D1FC" w14:textId="77777777" w:rsidR="002B55FC" w:rsidRPr="0088679D" w:rsidRDefault="002B55FC">
            <w:pPr>
              <w:spacing w:before="2"/>
              <w:ind w:left="180" w:right="465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8930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  <w:tr w:rsidR="0088679D" w:rsidRPr="0088679D" w14:paraId="0FD749A6" w14:textId="77777777" w:rsidTr="00E343EC">
        <w:trPr>
          <w:trHeight w:val="60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49AD5B" w14:textId="5218B162" w:rsidR="002B55FC" w:rsidRPr="0088679D" w:rsidRDefault="00994734">
            <w:pPr>
              <w:ind w:left="103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Post </w:t>
            </w:r>
            <w:r w:rsidR="00DC301D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(summative) 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Assessment (1f-1)</w:t>
            </w:r>
          </w:p>
          <w:p w14:paraId="678C445D" w14:textId="77777777" w:rsidR="002B55FC" w:rsidRPr="0088679D" w:rsidRDefault="00994734">
            <w:pPr>
              <w:spacing w:before="2"/>
              <w:ind w:left="180" w:right="428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How is the assessment congruent to the learning objective(s)?</w:t>
            </w:r>
          </w:p>
          <w:p w14:paraId="0B27887E" w14:textId="77777777" w:rsidR="002B55FC" w:rsidRPr="0088679D" w:rsidRDefault="002B55FC">
            <w:pPr>
              <w:spacing w:before="2"/>
              <w:ind w:left="180" w:right="428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AC020C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  <w:tr w:rsidR="0088679D" w:rsidRPr="0088679D" w14:paraId="35D8A791" w14:textId="77777777" w:rsidTr="00E343EC">
        <w:trPr>
          <w:trHeight w:val="600"/>
        </w:trPr>
        <w:tc>
          <w:tcPr>
            <w:tcW w:w="41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240E" w14:textId="77777777" w:rsidR="002B55FC" w:rsidRPr="0088679D" w:rsidRDefault="00994734">
            <w:pPr>
              <w:spacing w:before="2"/>
              <w:ind w:left="180" w:right="428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How will you know that your students have achieved the learning objective(s)? </w:t>
            </w:r>
          </w:p>
          <w:p w14:paraId="51311D20" w14:textId="77777777" w:rsidR="00B92CED" w:rsidRPr="0088679D" w:rsidRDefault="00B92CED">
            <w:pPr>
              <w:spacing w:before="2"/>
              <w:ind w:left="180" w:right="428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3AD3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  <w:tr w:rsidR="0088679D" w:rsidRPr="0088679D" w14:paraId="172A1B5B" w14:textId="77777777" w:rsidTr="00E343EC">
        <w:trPr>
          <w:trHeight w:val="28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A12344" w14:textId="60F7DB7D" w:rsidR="002B55FC" w:rsidRPr="0088679D" w:rsidRDefault="00994734">
            <w:pPr>
              <w:ind w:left="9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Materials</w:t>
            </w:r>
            <w:r w:rsidR="00A259F3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A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(1e-2)</w:t>
            </w:r>
          </w:p>
          <w:p w14:paraId="67D2CD61" w14:textId="55EF464B" w:rsidR="002B55FC" w:rsidRPr="0088679D" w:rsidRDefault="00994734">
            <w:pPr>
              <w:ind w:left="18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List materials </w:t>
            </w:r>
            <w:r w:rsidR="001F474A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(including technology) 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and attach any activity and assessment sheet(s) used in the lesson. Also include a reference for where you found the idea. </w:t>
            </w:r>
          </w:p>
          <w:p w14:paraId="1D1DEEBD" w14:textId="77777777" w:rsidR="002B55FC" w:rsidRPr="0088679D" w:rsidRDefault="002B55FC">
            <w:pPr>
              <w:ind w:left="180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5C7CBD" w14:textId="77777777" w:rsidR="002B55FC" w:rsidRPr="0088679D" w:rsidRDefault="002B55FC">
            <w:pPr>
              <w:ind w:left="180"/>
              <w:rPr>
                <w:color w:val="000000" w:themeColor="text1"/>
              </w:rPr>
            </w:pPr>
          </w:p>
        </w:tc>
      </w:tr>
      <w:tr w:rsidR="0088679D" w:rsidRPr="0088679D" w14:paraId="54AE7739" w14:textId="77777777" w:rsidTr="00E343EC">
        <w:trPr>
          <w:trHeight w:val="280"/>
        </w:trPr>
        <w:tc>
          <w:tcPr>
            <w:tcW w:w="41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2EB1" w14:textId="23D5ED28" w:rsidR="00A259F3" w:rsidRPr="00A259F3" w:rsidRDefault="00A259F3">
            <w:pPr>
              <w:ind w:left="180"/>
              <w:rPr>
                <w:rFonts w:ascii="Arial Narrow" w:eastAsia="Arial Narrow" w:hAnsi="Arial Narrow" w:cs="Arial Narrow"/>
                <w:b/>
                <w:color w:val="000000" w:themeColor="text1"/>
              </w:rPr>
            </w:pPr>
            <w:r w:rsidRPr="00A259F3">
              <w:rPr>
                <w:rFonts w:ascii="Arial Narrow" w:eastAsia="Arial Narrow" w:hAnsi="Arial Narrow" w:cs="Arial Narrow"/>
                <w:b/>
                <w:color w:val="000000" w:themeColor="text1"/>
              </w:rPr>
              <w:t>Materials B</w:t>
            </w:r>
          </w:p>
          <w:p w14:paraId="25340940" w14:textId="77777777" w:rsidR="002B55FC" w:rsidRPr="0088679D" w:rsidRDefault="00994734">
            <w:pPr>
              <w:ind w:left="180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Justify the use of the materials used to engage P-12 students in meaningful learning.</w:t>
            </w:r>
          </w:p>
          <w:p w14:paraId="45682A7B" w14:textId="77777777" w:rsidR="00B92CED" w:rsidRPr="0088679D" w:rsidRDefault="00B92CED">
            <w:pPr>
              <w:ind w:left="180"/>
              <w:rPr>
                <w:color w:val="000000" w:themeColor="text1"/>
              </w:rPr>
            </w:pPr>
          </w:p>
        </w:tc>
        <w:tc>
          <w:tcPr>
            <w:tcW w:w="104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81E8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</w:tbl>
    <w:p w14:paraId="348C98E6" w14:textId="227E739C" w:rsidR="002B55FC" w:rsidRDefault="00994734" w:rsidP="00B92CED">
      <w:pPr>
        <w:spacing w:line="276" w:lineRule="auto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88679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</w:t>
      </w:r>
    </w:p>
    <w:p w14:paraId="6825F213" w14:textId="12C4AAE8" w:rsidR="004663B7" w:rsidRDefault="004663B7" w:rsidP="00B92CED">
      <w:pPr>
        <w:spacing w:line="276" w:lineRule="auto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</w:p>
    <w:p w14:paraId="1DDD3E41" w14:textId="4BAA1163" w:rsidR="004663B7" w:rsidRDefault="004663B7" w:rsidP="00B92CED">
      <w:pPr>
        <w:spacing w:line="276" w:lineRule="auto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</w:p>
    <w:p w14:paraId="5669F1A2" w14:textId="3967B88E" w:rsidR="004663B7" w:rsidRDefault="004663B7" w:rsidP="00B92CED">
      <w:pPr>
        <w:spacing w:line="276" w:lineRule="auto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</w:p>
    <w:p w14:paraId="5B1FFE38" w14:textId="77777777" w:rsidR="004663B7" w:rsidRPr="0088679D" w:rsidRDefault="004663B7" w:rsidP="00B92CED">
      <w:pPr>
        <w:spacing w:line="276" w:lineRule="auto"/>
        <w:rPr>
          <w:color w:val="000000" w:themeColor="text1"/>
        </w:rPr>
      </w:pPr>
    </w:p>
    <w:tbl>
      <w:tblPr>
        <w:tblStyle w:val="a1"/>
        <w:tblW w:w="14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243"/>
        <w:gridCol w:w="5142"/>
        <w:gridCol w:w="2958"/>
        <w:gridCol w:w="3756"/>
      </w:tblGrid>
      <w:tr w:rsidR="0088679D" w:rsidRPr="0088679D" w14:paraId="79048CD1" w14:textId="77777777" w:rsidTr="00B92CED">
        <w:trPr>
          <w:trHeight w:val="280"/>
          <w:jc w:val="center"/>
        </w:trPr>
        <w:tc>
          <w:tcPr>
            <w:tcW w:w="14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85EAA8" w14:textId="77777777" w:rsidR="00D579FA" w:rsidRPr="0088679D" w:rsidRDefault="00C938F4" w:rsidP="00B92CED">
            <w:pPr>
              <w:ind w:firstLine="75"/>
              <w:contextualSpacing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sz w:val="24"/>
                <w:szCs w:val="24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4"/>
                <w:szCs w:val="24"/>
              </w:rPr>
              <w:lastRenderedPageBreak/>
              <w:t>Lesson Sequence and Delivery</w:t>
            </w:r>
            <w:r w:rsidR="00D579FA"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10D290AA" w14:textId="15335F2D" w:rsidR="00C938F4" w:rsidRPr="0088679D" w:rsidRDefault="00D579FA" w:rsidP="00D579FA">
            <w:pPr>
              <w:ind w:left="165"/>
              <w:contextualSpacing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Regardless of the model, write the lesson with enough detail and teacher talk/questioning that the reader can picture the teacher candidate teaching the lesson in its entirety and/or    another teacher could step in and use the plan with minimal assistance.</w:t>
            </w:r>
          </w:p>
        </w:tc>
      </w:tr>
      <w:tr w:rsidR="0088679D" w:rsidRPr="0088679D" w14:paraId="5B86FE8F" w14:textId="77777777" w:rsidTr="00DC301D">
        <w:trPr>
          <w:cantSplit/>
          <w:trHeight w:val="113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</w:tcPr>
          <w:p w14:paraId="3E9B1D92" w14:textId="77777777" w:rsidR="00C938F4" w:rsidRPr="0088679D" w:rsidRDefault="00C938F4" w:rsidP="00DC301D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</w:rPr>
            </w:pPr>
          </w:p>
          <w:p w14:paraId="5FCA3664" w14:textId="62B43D56" w:rsidR="00B670C6" w:rsidRPr="0088679D" w:rsidRDefault="00DC301D" w:rsidP="00DC301D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Time </w:t>
            </w:r>
          </w:p>
          <w:p w14:paraId="6B9577B0" w14:textId="77777777" w:rsidR="00B670C6" w:rsidRPr="0088679D" w:rsidRDefault="00B670C6" w:rsidP="00DC301D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</w:rPr>
            </w:pPr>
          </w:p>
          <w:p w14:paraId="601D8137" w14:textId="77777777" w:rsidR="002B55FC" w:rsidRPr="0088679D" w:rsidRDefault="00994734" w:rsidP="00DC301D">
            <w:pPr>
              <w:ind w:left="113" w:right="113"/>
              <w:jc w:val="center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Time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F2F292" w14:textId="77777777" w:rsidR="002B55FC" w:rsidRPr="0088679D" w:rsidRDefault="00994734">
            <w:pPr>
              <w:spacing w:before="137"/>
              <w:ind w:right="493"/>
              <w:jc w:val="center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Lesson Components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50B1D8" w14:textId="77777777" w:rsidR="002B55FC" w:rsidRPr="0088679D" w:rsidRDefault="002B55FC" w:rsidP="00C938F4">
            <w:pPr>
              <w:ind w:left="3"/>
              <w:jc w:val="center"/>
              <w:rPr>
                <w:color w:val="000000" w:themeColor="text1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C36709" w14:textId="77777777" w:rsidR="002B55FC" w:rsidRPr="0088679D" w:rsidRDefault="00994734">
            <w:pPr>
              <w:spacing w:before="137"/>
              <w:ind w:right="493"/>
              <w:jc w:val="center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Differentiation (1e-1)</w:t>
            </w:r>
          </w:p>
          <w:p w14:paraId="6654AD9E" w14:textId="07897259" w:rsidR="002B55FC" w:rsidRPr="0088679D" w:rsidRDefault="00994734" w:rsidP="00B92CED">
            <w:pPr>
              <w:pStyle w:val="ListParagraph"/>
              <w:numPr>
                <w:ilvl w:val="0"/>
                <w:numId w:val="3"/>
              </w:numPr>
              <w:ind w:right="1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With</w:t>
            </w:r>
            <w:r w:rsidR="00B670C6"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in Core Instruction (minimum), 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list instructional tools, methods, and/or strategies to meet differing student needs</w:t>
            </w:r>
            <w:r w:rsidR="00D579FA"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/interests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.</w:t>
            </w:r>
          </w:p>
          <w:p w14:paraId="59956F12" w14:textId="18B58458" w:rsidR="002B55FC" w:rsidRPr="0088679D" w:rsidRDefault="00994734" w:rsidP="00B92CED">
            <w:pPr>
              <w:pStyle w:val="ListParagraph"/>
              <w:numPr>
                <w:ilvl w:val="0"/>
                <w:numId w:val="3"/>
              </w:numPr>
              <w:ind w:right="1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Explain your rationale.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D2FC39" w14:textId="61C6A5FD" w:rsidR="002B55FC" w:rsidRPr="0088679D" w:rsidRDefault="00994734">
            <w:pPr>
              <w:spacing w:before="137"/>
              <w:ind w:right="493"/>
              <w:jc w:val="center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Student Engagement</w:t>
            </w:r>
            <w:r w:rsidR="000074E4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 (1e-1, 3c-1*)</w:t>
            </w:r>
          </w:p>
          <w:p w14:paraId="3D230C1F" w14:textId="77777777" w:rsidR="002B55FC" w:rsidRPr="0088679D" w:rsidRDefault="00994734">
            <w:pPr>
              <w:numPr>
                <w:ilvl w:val="0"/>
                <w:numId w:val="1"/>
              </w:numPr>
              <w:ind w:left="375" w:right="1" w:hanging="360"/>
              <w:contextualSpacing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Within in the</w:t>
            </w:r>
            <w:r w:rsidRPr="0088679D">
              <w:rPr>
                <w:rFonts w:ascii="Arial Narrow" w:eastAsia="Arial Narrow" w:hAnsi="Arial Narrow" w:cs="Arial Narrow"/>
                <w:i/>
                <w:color w:val="000000" w:themeColor="text1"/>
                <w:sz w:val="18"/>
                <w:szCs w:val="18"/>
              </w:rPr>
              <w:t xml:space="preserve"> Lesson Sequence and Delivery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18"/>
                <w:szCs w:val="18"/>
              </w:rPr>
              <w:t>label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examples for fostering </w:t>
            </w:r>
            <w:r w:rsidRPr="0088679D">
              <w:rPr>
                <w:rFonts w:ascii="Arial Narrow" w:eastAsia="Arial Narrow" w:hAnsi="Arial Narrow" w:cs="Arial Narrow"/>
                <w:i/>
                <w:color w:val="000000" w:themeColor="text1"/>
                <w:sz w:val="18"/>
                <w:szCs w:val="18"/>
              </w:rPr>
              <w:t>Student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r w:rsidRPr="0088679D">
              <w:rPr>
                <w:rFonts w:ascii="Arial Narrow" w:eastAsia="Arial Narrow" w:hAnsi="Arial Narrow" w:cs="Arial Narrow"/>
                <w:i/>
                <w:color w:val="000000" w:themeColor="text1"/>
                <w:sz w:val="18"/>
                <w:szCs w:val="18"/>
              </w:rPr>
              <w:t xml:space="preserve">Engagement 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(SCOR) with S for Success, C for Curiosity, O for Originality, and R for Relationships.</w:t>
            </w:r>
          </w:p>
          <w:p w14:paraId="0494CCF1" w14:textId="77777777" w:rsidR="002B55FC" w:rsidRPr="0088679D" w:rsidRDefault="00994734">
            <w:pPr>
              <w:numPr>
                <w:ilvl w:val="0"/>
                <w:numId w:val="1"/>
              </w:numPr>
              <w:ind w:left="375" w:right="1" w:hanging="360"/>
              <w:contextualSpacing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Explain your rationale in the boxes below.</w:t>
            </w:r>
          </w:p>
        </w:tc>
      </w:tr>
      <w:tr w:rsidR="0088679D" w:rsidRPr="0088679D" w14:paraId="5B3CCAAB" w14:textId="77777777" w:rsidTr="00B92CED">
        <w:trPr>
          <w:trHeight w:val="280"/>
          <w:jc w:val="center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64E098F3" w14:textId="77777777" w:rsidR="002B55FC" w:rsidRPr="0088679D" w:rsidRDefault="002B55FC">
            <w:pPr>
              <w:rPr>
                <w:color w:val="000000" w:themeColor="text1"/>
              </w:rPr>
            </w:pPr>
          </w:p>
          <w:p w14:paraId="17589CCA" w14:textId="77777777" w:rsidR="002B55FC" w:rsidRPr="0088679D" w:rsidRDefault="002B55FC">
            <w:pPr>
              <w:rPr>
                <w:color w:val="000000" w:themeColor="text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3D83A42F" w14:textId="77777777" w:rsidR="002B55FC" w:rsidRPr="0088679D" w:rsidRDefault="00994734" w:rsidP="00B670C6">
            <w:pPr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Introduction (1e-4)</w:t>
            </w:r>
          </w:p>
          <w:p w14:paraId="7E3E7EC1" w14:textId="42585038" w:rsidR="002B55FC" w:rsidRPr="0088679D" w:rsidRDefault="00DC301D" w:rsidP="00DC301D">
            <w:pPr>
              <w:ind w:left="181"/>
              <w:rPr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Describe how you will inform students as to </w:t>
            </w:r>
            <w:r w:rsidR="00994734"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what </w:t>
            </w:r>
            <w:r w:rsidR="00994734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they will be doing and </w:t>
            </w:r>
            <w:r w:rsidR="00994734"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why</w:t>
            </w:r>
            <w:r w:rsidR="00994734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it is important (e.g. statements/questions/other to present student-friendly objective)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3E91B098" w14:textId="77777777" w:rsidR="002B55FC" w:rsidRPr="0088679D" w:rsidRDefault="002B55FC">
            <w:pPr>
              <w:ind w:left="3"/>
              <w:jc w:val="center"/>
              <w:rPr>
                <w:color w:val="000000" w:themeColor="text1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76308212" w14:textId="77777777" w:rsidR="002B55FC" w:rsidRPr="0088679D" w:rsidRDefault="002B55FC">
            <w:pPr>
              <w:ind w:left="3"/>
              <w:jc w:val="center"/>
              <w:rPr>
                <w:color w:val="000000" w:themeColor="text1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3DFAD7FD" w14:textId="77777777" w:rsidR="002B55FC" w:rsidRPr="0088679D" w:rsidRDefault="002B55FC">
            <w:pPr>
              <w:ind w:left="3"/>
              <w:jc w:val="center"/>
              <w:rPr>
                <w:color w:val="000000" w:themeColor="text1"/>
              </w:rPr>
            </w:pPr>
          </w:p>
        </w:tc>
      </w:tr>
      <w:tr w:rsidR="0088679D" w:rsidRPr="0088679D" w14:paraId="2A42ABC4" w14:textId="77777777" w:rsidTr="00B92CED">
        <w:trPr>
          <w:trHeight w:val="280"/>
          <w:jc w:val="center"/>
        </w:trPr>
        <w:tc>
          <w:tcPr>
            <w:tcW w:w="623" w:type="dxa"/>
            <w:vMerge/>
            <w:tcBorders>
              <w:top w:val="dashed" w:sz="4" w:space="0" w:color="000000"/>
            </w:tcBorders>
            <w:shd w:val="clear" w:color="auto" w:fill="FFFFFF"/>
          </w:tcPr>
          <w:p w14:paraId="4637E015" w14:textId="77777777" w:rsidR="002B55FC" w:rsidRPr="0088679D" w:rsidRDefault="002B55FC">
            <w:pPr>
              <w:rPr>
                <w:color w:val="000000" w:themeColor="text1"/>
              </w:rPr>
            </w:pPr>
          </w:p>
        </w:tc>
        <w:tc>
          <w:tcPr>
            <w:tcW w:w="2243" w:type="dxa"/>
            <w:tcBorders>
              <w:top w:val="dashed" w:sz="4" w:space="0" w:color="000000"/>
            </w:tcBorders>
            <w:shd w:val="clear" w:color="auto" w:fill="FFFFFF"/>
          </w:tcPr>
          <w:p w14:paraId="689C56ED" w14:textId="1082CD5E" w:rsidR="002B55FC" w:rsidRPr="0088679D" w:rsidRDefault="00994734" w:rsidP="00B92CED">
            <w:pPr>
              <w:spacing w:line="242" w:lineRule="auto"/>
              <w:ind w:left="181" w:right="152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Develop background, foster connections, </w:t>
            </w:r>
            <w:r w:rsidR="00234431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and facilitate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motivation for learning activity.</w:t>
            </w:r>
          </w:p>
          <w:p w14:paraId="50BF9F02" w14:textId="77777777" w:rsidR="002B55FC" w:rsidRPr="0088679D" w:rsidRDefault="002B55FC">
            <w:pPr>
              <w:spacing w:line="242" w:lineRule="auto"/>
              <w:ind w:left="255" w:right="152"/>
              <w:rPr>
                <w:color w:val="000000" w:themeColor="text1"/>
              </w:rPr>
            </w:pPr>
          </w:p>
        </w:tc>
        <w:tc>
          <w:tcPr>
            <w:tcW w:w="5142" w:type="dxa"/>
            <w:tcBorders>
              <w:top w:val="dashed" w:sz="4" w:space="0" w:color="000000"/>
            </w:tcBorders>
            <w:shd w:val="clear" w:color="auto" w:fill="FFFFFF"/>
          </w:tcPr>
          <w:p w14:paraId="6243F28E" w14:textId="77777777" w:rsidR="002B55FC" w:rsidRPr="0088679D" w:rsidRDefault="002B55FC">
            <w:pPr>
              <w:ind w:left="3"/>
              <w:jc w:val="center"/>
              <w:rPr>
                <w:color w:val="000000" w:themeColor="text1"/>
              </w:rPr>
            </w:pPr>
          </w:p>
        </w:tc>
        <w:tc>
          <w:tcPr>
            <w:tcW w:w="2958" w:type="dxa"/>
            <w:tcBorders>
              <w:top w:val="dashed" w:sz="4" w:space="0" w:color="000000"/>
            </w:tcBorders>
            <w:shd w:val="clear" w:color="auto" w:fill="FFFFFF"/>
          </w:tcPr>
          <w:p w14:paraId="63BD21D4" w14:textId="77777777" w:rsidR="002B55FC" w:rsidRPr="0088679D" w:rsidRDefault="002B55FC">
            <w:pPr>
              <w:ind w:left="3"/>
              <w:jc w:val="center"/>
              <w:rPr>
                <w:color w:val="000000" w:themeColor="text1"/>
              </w:rPr>
            </w:pPr>
          </w:p>
        </w:tc>
        <w:tc>
          <w:tcPr>
            <w:tcW w:w="3756" w:type="dxa"/>
            <w:tcBorders>
              <w:top w:val="dashed" w:sz="4" w:space="0" w:color="000000"/>
            </w:tcBorders>
            <w:shd w:val="clear" w:color="auto" w:fill="FFFFFF"/>
          </w:tcPr>
          <w:p w14:paraId="69C79F99" w14:textId="77777777" w:rsidR="002B55FC" w:rsidRPr="0088679D" w:rsidRDefault="002B55FC">
            <w:pPr>
              <w:ind w:left="3"/>
              <w:jc w:val="center"/>
              <w:rPr>
                <w:color w:val="000000" w:themeColor="text1"/>
              </w:rPr>
            </w:pPr>
          </w:p>
        </w:tc>
      </w:tr>
      <w:tr w:rsidR="0088679D" w:rsidRPr="0088679D" w14:paraId="33B66662" w14:textId="77777777" w:rsidTr="00B92CED">
        <w:trPr>
          <w:trHeight w:val="280"/>
          <w:jc w:val="center"/>
        </w:trPr>
        <w:tc>
          <w:tcPr>
            <w:tcW w:w="623" w:type="dxa"/>
            <w:shd w:val="clear" w:color="auto" w:fill="FFFFFF"/>
          </w:tcPr>
          <w:p w14:paraId="5AC4495B" w14:textId="77777777" w:rsidR="002B55FC" w:rsidRPr="0088679D" w:rsidRDefault="002B55FC">
            <w:pPr>
              <w:rPr>
                <w:color w:val="000000" w:themeColor="text1"/>
              </w:rPr>
            </w:pPr>
          </w:p>
        </w:tc>
        <w:tc>
          <w:tcPr>
            <w:tcW w:w="2243" w:type="dxa"/>
            <w:shd w:val="clear" w:color="auto" w:fill="FFFFFF"/>
          </w:tcPr>
          <w:p w14:paraId="373F0904" w14:textId="77777777" w:rsidR="002B55FC" w:rsidRPr="0088679D" w:rsidRDefault="00994734" w:rsidP="00B670C6">
            <w:pPr>
              <w:ind w:left="75" w:right="35"/>
              <w:rPr>
                <w:color w:val="000000" w:themeColor="text1"/>
                <w:sz w:val="20"/>
                <w:szCs w:val="20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Core Instruction </w:t>
            </w:r>
            <w:r w:rsidR="00B670C6"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(1e-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4)</w:t>
            </w:r>
          </w:p>
          <w:p w14:paraId="0849B9F2" w14:textId="5FA3F037" w:rsidR="002B55FC" w:rsidRPr="0088679D" w:rsidRDefault="00994734" w:rsidP="00B92CED">
            <w:pPr>
              <w:ind w:left="181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Include appropriate lesson </w:t>
            </w:r>
            <w:r w:rsidR="001F474A"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content,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clear sequence, opportunities for practice and application. </w:t>
            </w:r>
          </w:p>
          <w:p w14:paraId="0F6F2413" w14:textId="77777777" w:rsidR="002B55FC" w:rsidRPr="0088679D" w:rsidRDefault="002B55FC">
            <w:pPr>
              <w:ind w:left="255"/>
              <w:rPr>
                <w:color w:val="000000" w:themeColor="text1"/>
              </w:rPr>
            </w:pPr>
          </w:p>
        </w:tc>
        <w:tc>
          <w:tcPr>
            <w:tcW w:w="5142" w:type="dxa"/>
            <w:shd w:val="clear" w:color="auto" w:fill="FFFFFF"/>
          </w:tcPr>
          <w:p w14:paraId="35C7B85B" w14:textId="77777777" w:rsidR="002B55FC" w:rsidRPr="0088679D" w:rsidRDefault="002B55FC">
            <w:pPr>
              <w:ind w:left="3"/>
              <w:rPr>
                <w:color w:val="000000" w:themeColor="text1"/>
              </w:rPr>
            </w:pPr>
          </w:p>
        </w:tc>
        <w:tc>
          <w:tcPr>
            <w:tcW w:w="2958" w:type="dxa"/>
            <w:shd w:val="clear" w:color="auto" w:fill="FFFFFF"/>
          </w:tcPr>
          <w:p w14:paraId="49F85187" w14:textId="77777777" w:rsidR="002B55FC" w:rsidRPr="0088679D" w:rsidRDefault="002B55FC">
            <w:pPr>
              <w:ind w:left="3"/>
              <w:rPr>
                <w:color w:val="000000" w:themeColor="text1"/>
              </w:rPr>
            </w:pPr>
          </w:p>
        </w:tc>
        <w:tc>
          <w:tcPr>
            <w:tcW w:w="3756" w:type="dxa"/>
            <w:shd w:val="clear" w:color="auto" w:fill="FFFFFF"/>
          </w:tcPr>
          <w:p w14:paraId="565C730C" w14:textId="77777777" w:rsidR="002B55FC" w:rsidRPr="0088679D" w:rsidRDefault="002B55FC">
            <w:pPr>
              <w:ind w:left="3"/>
              <w:rPr>
                <w:color w:val="000000" w:themeColor="text1"/>
              </w:rPr>
            </w:pPr>
          </w:p>
        </w:tc>
      </w:tr>
      <w:tr w:rsidR="0088679D" w:rsidRPr="0088679D" w14:paraId="59B0C51A" w14:textId="77777777" w:rsidTr="00B92CED">
        <w:trPr>
          <w:trHeight w:val="280"/>
          <w:jc w:val="center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27AF7" w14:textId="77777777" w:rsidR="002B55FC" w:rsidRPr="0088679D" w:rsidRDefault="002B55FC">
            <w:pPr>
              <w:rPr>
                <w:color w:val="000000" w:themeColor="text1"/>
              </w:rPr>
            </w:pP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44CDD" w14:textId="77777777" w:rsidR="002B55FC" w:rsidRPr="0088679D" w:rsidRDefault="00994734" w:rsidP="00B670C6">
            <w:pPr>
              <w:ind w:left="75" w:right="49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</w:rPr>
              <w:t>Closure (1e-4)</w:t>
            </w:r>
          </w:p>
          <w:p w14:paraId="16F5B34C" w14:textId="77777777" w:rsidR="002B55FC" w:rsidRPr="0088679D" w:rsidRDefault="00994734" w:rsidP="00B670C6">
            <w:pPr>
              <w:ind w:left="165" w:right="490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Include what you will ask or say to students to refocus students on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learning objective.</w:t>
            </w:r>
          </w:p>
          <w:p w14:paraId="6AEC2B7F" w14:textId="77777777" w:rsidR="002B55FC" w:rsidRPr="0088679D" w:rsidRDefault="002B55FC">
            <w:pPr>
              <w:spacing w:before="137"/>
              <w:ind w:left="165" w:right="493"/>
              <w:rPr>
                <w:color w:val="000000" w:themeColor="text1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D8C85" w14:textId="77777777" w:rsidR="002B55FC" w:rsidRPr="0088679D" w:rsidRDefault="002B55FC">
            <w:pPr>
              <w:ind w:left="3"/>
              <w:jc w:val="center"/>
              <w:rPr>
                <w:color w:val="000000" w:themeColor="text1"/>
              </w:rPr>
            </w:pP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74A7" w14:textId="77777777" w:rsidR="002B55FC" w:rsidRPr="0088679D" w:rsidRDefault="002B55FC">
            <w:pPr>
              <w:ind w:left="3"/>
              <w:jc w:val="center"/>
              <w:rPr>
                <w:color w:val="000000" w:themeColor="text1"/>
              </w:rPr>
            </w:pP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F633" w14:textId="77777777" w:rsidR="002B55FC" w:rsidRPr="0088679D" w:rsidRDefault="002B55FC">
            <w:pPr>
              <w:ind w:left="3"/>
              <w:jc w:val="center"/>
              <w:rPr>
                <w:color w:val="000000" w:themeColor="text1"/>
              </w:rPr>
            </w:pPr>
          </w:p>
        </w:tc>
      </w:tr>
    </w:tbl>
    <w:p w14:paraId="6D864BF9" w14:textId="0EFE6849" w:rsidR="002B55FC" w:rsidRPr="000074E4" w:rsidRDefault="000074E4" w:rsidP="000074E4">
      <w:pPr>
        <w:spacing w:line="276" w:lineRule="auto"/>
        <w:ind w:left="10800" w:firstLine="720"/>
        <w:rPr>
          <w:color w:val="000000" w:themeColor="text1"/>
          <w:sz w:val="16"/>
          <w:szCs w:val="16"/>
        </w:rPr>
      </w:pPr>
      <w:r w:rsidRPr="000074E4">
        <w:rPr>
          <w:rFonts w:ascii="Arial Narrow" w:eastAsia="Arial Narrow" w:hAnsi="Arial Narrow" w:cs="Arial Narrow"/>
          <w:color w:val="000000" w:themeColor="text1"/>
          <w:sz w:val="16"/>
          <w:szCs w:val="16"/>
        </w:rPr>
        <w:t>Clinical Practice Only</w:t>
      </w:r>
      <w:r w:rsidR="00994734" w:rsidRPr="000074E4">
        <w:rPr>
          <w:rFonts w:ascii="Arial Narrow" w:eastAsia="Arial Narrow" w:hAnsi="Arial Narrow" w:cs="Arial Narrow"/>
          <w:color w:val="000000" w:themeColor="text1"/>
          <w:sz w:val="16"/>
          <w:szCs w:val="16"/>
        </w:rPr>
        <w:t xml:space="preserve"> </w:t>
      </w:r>
      <w:r w:rsidRPr="000074E4">
        <w:rPr>
          <w:rFonts w:ascii="Arial Narrow" w:eastAsia="Arial Narrow" w:hAnsi="Arial Narrow" w:cs="Arial Narrow"/>
          <w:color w:val="000000" w:themeColor="text1"/>
          <w:sz w:val="16"/>
          <w:szCs w:val="16"/>
        </w:rPr>
        <w:t>*</w:t>
      </w:r>
    </w:p>
    <w:p w14:paraId="541D8997" w14:textId="7D91DA03" w:rsidR="002B55FC" w:rsidRDefault="002B55FC">
      <w:pPr>
        <w:spacing w:line="276" w:lineRule="auto"/>
        <w:rPr>
          <w:color w:val="000000" w:themeColor="text1"/>
        </w:rPr>
      </w:pPr>
    </w:p>
    <w:p w14:paraId="5F6593E8" w14:textId="56E81DFF" w:rsidR="00563F4A" w:rsidRDefault="00563F4A">
      <w:pPr>
        <w:spacing w:line="276" w:lineRule="auto"/>
        <w:rPr>
          <w:color w:val="000000" w:themeColor="text1"/>
        </w:rPr>
      </w:pPr>
    </w:p>
    <w:p w14:paraId="21D39D00" w14:textId="4E3AC8EA" w:rsidR="00563F4A" w:rsidRDefault="00563F4A">
      <w:pPr>
        <w:spacing w:line="276" w:lineRule="auto"/>
        <w:rPr>
          <w:color w:val="000000" w:themeColor="text1"/>
        </w:rPr>
      </w:pPr>
    </w:p>
    <w:p w14:paraId="403A9086" w14:textId="21C74484" w:rsidR="00563F4A" w:rsidRDefault="00563F4A">
      <w:pPr>
        <w:spacing w:line="276" w:lineRule="auto"/>
        <w:rPr>
          <w:color w:val="000000" w:themeColor="text1"/>
        </w:rPr>
      </w:pPr>
    </w:p>
    <w:p w14:paraId="73616C7E" w14:textId="7B8C09AB" w:rsidR="00563F4A" w:rsidRPr="0088679D" w:rsidRDefault="00563F4A">
      <w:pPr>
        <w:spacing w:line="276" w:lineRule="auto"/>
        <w:rPr>
          <w:color w:val="000000" w:themeColor="text1"/>
        </w:rPr>
      </w:pPr>
    </w:p>
    <w:tbl>
      <w:tblPr>
        <w:tblStyle w:val="a2"/>
        <w:tblW w:w="147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4959"/>
        <w:gridCol w:w="9794"/>
      </w:tblGrid>
      <w:tr w:rsidR="0088679D" w:rsidRPr="0088679D" w14:paraId="4BEF5C2A" w14:textId="77777777" w:rsidTr="00B92CED">
        <w:trPr>
          <w:trHeight w:val="300"/>
        </w:trPr>
        <w:tc>
          <w:tcPr>
            <w:tcW w:w="1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C3442B2" w14:textId="77777777" w:rsidR="002B55FC" w:rsidRPr="0088679D" w:rsidRDefault="00994734">
            <w:pPr>
              <w:ind w:right="1"/>
              <w:jc w:val="center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4"/>
                <w:szCs w:val="24"/>
              </w:rPr>
              <w:lastRenderedPageBreak/>
              <w:t>Post Lesson Reflection</w:t>
            </w:r>
          </w:p>
        </w:tc>
      </w:tr>
      <w:tr w:rsidR="0088679D" w:rsidRPr="0088679D" w14:paraId="24FE93C8" w14:textId="77777777" w:rsidTr="00B92CED">
        <w:trPr>
          <w:trHeight w:val="92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8542" w14:textId="77777777" w:rsidR="002B55FC" w:rsidRPr="0088679D" w:rsidRDefault="00994734">
            <w:pPr>
              <w:spacing w:before="1"/>
              <w:ind w:left="103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What contributed to students meeting the instructional objective(s)? Provide specific examples. 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4"/>
                <w:szCs w:val="24"/>
              </w:rPr>
              <w:t>(4a-1)</w:t>
            </w:r>
          </w:p>
        </w:tc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1230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  <w:tr w:rsidR="0088679D" w:rsidRPr="0088679D" w14:paraId="0F5459EF" w14:textId="77777777" w:rsidTr="00B92CED">
        <w:trPr>
          <w:trHeight w:val="92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190D" w14:textId="77777777" w:rsidR="002B55FC" w:rsidRPr="0088679D" w:rsidRDefault="00994734">
            <w:pPr>
              <w:spacing w:before="1"/>
              <w:ind w:left="103"/>
              <w:rPr>
                <w:color w:val="000000" w:themeColor="text1"/>
              </w:rPr>
            </w:pPr>
            <w:r w:rsidRPr="0088679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Given another opportunity to teach your lesson, what specific suggestions for improving the lesson would you make? </w:t>
            </w:r>
            <w:r w:rsidRPr="0088679D">
              <w:rPr>
                <w:rFonts w:ascii="Arial Narrow" w:eastAsia="Arial Narrow" w:hAnsi="Arial Narrow" w:cs="Arial Narrow"/>
                <w:b/>
                <w:color w:val="000000" w:themeColor="text1"/>
                <w:sz w:val="24"/>
                <w:szCs w:val="24"/>
              </w:rPr>
              <w:t>(4a-2)</w:t>
            </w:r>
          </w:p>
        </w:tc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E6CE" w14:textId="77777777" w:rsidR="002B55FC" w:rsidRPr="0088679D" w:rsidRDefault="002B55FC">
            <w:pPr>
              <w:rPr>
                <w:color w:val="000000" w:themeColor="text1"/>
              </w:rPr>
            </w:pPr>
          </w:p>
        </w:tc>
      </w:tr>
    </w:tbl>
    <w:p w14:paraId="320AEB49" w14:textId="77777777" w:rsidR="002B55FC" w:rsidRPr="0088679D" w:rsidRDefault="002B55FC">
      <w:pPr>
        <w:spacing w:line="276" w:lineRule="auto"/>
        <w:rPr>
          <w:color w:val="000000" w:themeColor="text1"/>
        </w:rPr>
      </w:pPr>
    </w:p>
    <w:p w14:paraId="67F1119B" w14:textId="77777777" w:rsidR="002B55FC" w:rsidRPr="0088679D" w:rsidRDefault="002B55FC">
      <w:pPr>
        <w:spacing w:line="276" w:lineRule="auto"/>
        <w:rPr>
          <w:color w:val="000000" w:themeColor="text1"/>
        </w:rPr>
      </w:pPr>
    </w:p>
    <w:p w14:paraId="263D4918" w14:textId="10EAEF55" w:rsidR="002B55FC" w:rsidRPr="0088679D" w:rsidRDefault="00DC301D" w:rsidP="00C02E4A">
      <w:pPr>
        <w:spacing w:line="276" w:lineRule="auto"/>
        <w:outlineLvl w:val="0"/>
        <w:rPr>
          <w:color w:val="000000" w:themeColor="text1"/>
        </w:rPr>
      </w:pPr>
      <w:r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>Teacher candidate</w:t>
      </w:r>
      <w:r w:rsidR="00994734" w:rsidRPr="0088679D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 xml:space="preserve"> comments regarding feedback (4e-2):</w:t>
      </w:r>
    </w:p>
    <w:sectPr w:rsidR="002B55FC" w:rsidRPr="0088679D" w:rsidSect="00AD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25" w:right="486" w:bottom="555" w:left="720" w:header="288" w:footer="288" w:gutter="0"/>
      <w:pgNumType w:start="1"/>
      <w:cols w:space="720" w:equalWidth="0">
        <w:col w:w="14556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6203D" w14:textId="77777777" w:rsidR="001A7341" w:rsidRDefault="001A7341">
      <w:r>
        <w:separator/>
      </w:r>
    </w:p>
  </w:endnote>
  <w:endnote w:type="continuationSeparator" w:id="0">
    <w:p w14:paraId="6FC5CCE1" w14:textId="77777777" w:rsidR="001A7341" w:rsidRDefault="001A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2E93" w14:textId="77777777" w:rsidR="00C30C75" w:rsidRDefault="00C30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B8977" w14:textId="77777777" w:rsidR="002B55FC" w:rsidRDefault="002B55FC">
    <w:pPr>
      <w:spacing w:after="1008"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2FF96" w14:textId="77777777" w:rsidR="00C30C75" w:rsidRDefault="00C30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E683E" w14:textId="77777777" w:rsidR="001A7341" w:rsidRDefault="001A7341">
      <w:r>
        <w:separator/>
      </w:r>
    </w:p>
  </w:footnote>
  <w:footnote w:type="continuationSeparator" w:id="0">
    <w:p w14:paraId="12AA69CD" w14:textId="77777777" w:rsidR="001A7341" w:rsidRDefault="001A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A870" w14:textId="77777777" w:rsidR="00C30C75" w:rsidRDefault="00C3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9B4CB" w14:textId="77777777" w:rsidR="00C30C75" w:rsidRDefault="00C30C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49A2F" w14:textId="77777777" w:rsidR="00C30C75" w:rsidRDefault="00C30C75" w:rsidP="00C30C75">
    <w:pPr>
      <w:tabs>
        <w:tab w:val="right" w:pos="1458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 w:rsidR="00C02E4A" w:rsidRPr="00C938F4">
      <w:rPr>
        <w:rFonts w:ascii="Arial Narrow" w:hAnsi="Arial Narrow"/>
        <w:sz w:val="18"/>
        <w:szCs w:val="18"/>
      </w:rPr>
      <w:t>Lesson Plan Task Force</w:t>
    </w:r>
  </w:p>
  <w:p w14:paraId="32E2B8C4" w14:textId="262D24CE" w:rsidR="002B55FC" w:rsidRPr="00C938F4" w:rsidRDefault="00C30C75" w:rsidP="00C30C75">
    <w:pPr>
      <w:tabs>
        <w:tab w:val="right" w:pos="1458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  <w:t xml:space="preserve">6/21/17, </w:t>
    </w:r>
    <w:r>
      <w:rPr>
        <w:rFonts w:ascii="Arial Narrow" w:hAnsi="Arial Narrow"/>
        <w:sz w:val="18"/>
        <w:szCs w:val="18"/>
      </w:rPr>
      <w:t>8/16/18</w:t>
    </w:r>
    <w:bookmarkStart w:id="0" w:name="_GoBack"/>
    <w:bookmarkEnd w:id="0"/>
    <w:r w:rsidR="00492282">
      <w:rPr>
        <w:rFonts w:ascii="Arial Narrow" w:hAnsi="Arial Narrow"/>
        <w:sz w:val="18"/>
        <w:szCs w:val="18"/>
      </w:rPr>
      <w:t xml:space="preserve"> (revised)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4E2F"/>
    <w:multiLevelType w:val="multilevel"/>
    <w:tmpl w:val="5EB6CA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14A4121"/>
    <w:multiLevelType w:val="multilevel"/>
    <w:tmpl w:val="B922C8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EF3439A"/>
    <w:multiLevelType w:val="hybridMultilevel"/>
    <w:tmpl w:val="30C45692"/>
    <w:lvl w:ilvl="0" w:tplc="EA9028C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55FC"/>
    <w:rsid w:val="0000706B"/>
    <w:rsid w:val="000074E4"/>
    <w:rsid w:val="000E1B68"/>
    <w:rsid w:val="00106B57"/>
    <w:rsid w:val="0011130F"/>
    <w:rsid w:val="001A7341"/>
    <w:rsid w:val="001D2395"/>
    <w:rsid w:val="001F474A"/>
    <w:rsid w:val="00234431"/>
    <w:rsid w:val="002B55FC"/>
    <w:rsid w:val="004663B7"/>
    <w:rsid w:val="00492282"/>
    <w:rsid w:val="00563F4A"/>
    <w:rsid w:val="00567DA5"/>
    <w:rsid w:val="0057678E"/>
    <w:rsid w:val="00693447"/>
    <w:rsid w:val="006A1875"/>
    <w:rsid w:val="006E6589"/>
    <w:rsid w:val="00723D29"/>
    <w:rsid w:val="0086776A"/>
    <w:rsid w:val="0088679D"/>
    <w:rsid w:val="008E65D0"/>
    <w:rsid w:val="00970228"/>
    <w:rsid w:val="00994734"/>
    <w:rsid w:val="009E52DD"/>
    <w:rsid w:val="00A259F3"/>
    <w:rsid w:val="00AD1352"/>
    <w:rsid w:val="00AD6C68"/>
    <w:rsid w:val="00B167AF"/>
    <w:rsid w:val="00B355DA"/>
    <w:rsid w:val="00B46916"/>
    <w:rsid w:val="00B46EB2"/>
    <w:rsid w:val="00B670C6"/>
    <w:rsid w:val="00B92CED"/>
    <w:rsid w:val="00C02758"/>
    <w:rsid w:val="00C02E4A"/>
    <w:rsid w:val="00C30C75"/>
    <w:rsid w:val="00C938F4"/>
    <w:rsid w:val="00C93ABD"/>
    <w:rsid w:val="00D579FA"/>
    <w:rsid w:val="00DA259F"/>
    <w:rsid w:val="00DC301D"/>
    <w:rsid w:val="00DF6728"/>
    <w:rsid w:val="00E248A4"/>
    <w:rsid w:val="00E343EC"/>
    <w:rsid w:val="00E76363"/>
    <w:rsid w:val="00F5685F"/>
    <w:rsid w:val="00F63496"/>
    <w:rsid w:val="00F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4E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4A"/>
  </w:style>
  <w:style w:type="paragraph" w:styleId="Footer">
    <w:name w:val="footer"/>
    <w:basedOn w:val="Normal"/>
    <w:link w:val="FooterChar"/>
    <w:uiPriority w:val="99"/>
    <w:unhideWhenUsed/>
    <w:rsid w:val="00C02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4A"/>
  </w:style>
  <w:style w:type="paragraph" w:styleId="ListParagraph">
    <w:name w:val="List Paragraph"/>
    <w:basedOn w:val="Normal"/>
    <w:uiPriority w:val="34"/>
    <w:qFormat/>
    <w:rsid w:val="00B92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3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.org/standards/standards/for-studen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84E750-209D-4BB0-8055-3DCD4EE5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Blum</cp:lastModifiedBy>
  <cp:revision>23</cp:revision>
  <cp:lastPrinted>2016-06-29T00:13:00Z</cp:lastPrinted>
  <dcterms:created xsi:type="dcterms:W3CDTF">2016-06-14T22:57:00Z</dcterms:created>
  <dcterms:modified xsi:type="dcterms:W3CDTF">2018-08-16T16:38:00Z</dcterms:modified>
</cp:coreProperties>
</file>